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31"/>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CA4B1C" w:rsidRPr="00D00DD8" w:rsidTr="00CA4B1C">
        <w:tc>
          <w:tcPr>
            <w:tcW w:w="5387" w:type="dxa"/>
            <w:tcBorders>
              <w:top w:val="nil"/>
              <w:left w:val="nil"/>
              <w:bottom w:val="thickThinSmallGap" w:sz="24" w:space="0" w:color="auto"/>
              <w:right w:val="nil"/>
            </w:tcBorders>
          </w:tcPr>
          <w:p w:rsidR="00CA4B1C" w:rsidRPr="00D00DD8" w:rsidRDefault="00CA4B1C" w:rsidP="00CA4B1C">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РЕСПУБЛИКА ТАТАРСТАН</w:t>
            </w:r>
          </w:p>
          <w:p w:rsidR="00CA4B1C" w:rsidRPr="00D00DD8" w:rsidRDefault="00CA4B1C" w:rsidP="00CA4B1C">
            <w:pPr>
              <w:spacing w:after="0" w:line="240" w:lineRule="auto"/>
              <w:jc w:val="center"/>
              <w:rPr>
                <w:rFonts w:ascii="Times New Roman" w:hAnsi="Times New Roman" w:cs="Times New Roman"/>
                <w:b/>
                <w:sz w:val="16"/>
                <w:szCs w:val="16"/>
                <w:lang w:val="tt-RU"/>
              </w:rPr>
            </w:pPr>
          </w:p>
          <w:p w:rsidR="00CA4B1C" w:rsidRPr="00D00DD8" w:rsidRDefault="00CA4B1C" w:rsidP="00CA4B1C">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 xml:space="preserve">С О В Е Т </w:t>
            </w:r>
          </w:p>
          <w:p w:rsidR="00CA4B1C" w:rsidRPr="00D00DD8" w:rsidRDefault="00CA4B1C" w:rsidP="00CA4B1C">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Нижнекамского муниципального района</w:t>
            </w:r>
          </w:p>
          <w:p w:rsidR="00CA4B1C" w:rsidRPr="00D00DD8" w:rsidRDefault="00CA4B1C" w:rsidP="00CA4B1C">
            <w:pPr>
              <w:spacing w:after="0" w:line="240" w:lineRule="auto"/>
              <w:jc w:val="center"/>
              <w:rPr>
                <w:rFonts w:ascii="Times New Roman" w:hAnsi="Times New Roman" w:cs="Times New Roman"/>
                <w:sz w:val="16"/>
                <w:szCs w:val="16"/>
                <w:lang w:val="tt-RU"/>
              </w:rPr>
            </w:pPr>
          </w:p>
          <w:p w:rsidR="00CA4B1C" w:rsidRPr="00D00DD8" w:rsidRDefault="00CA4B1C" w:rsidP="00CA4B1C">
            <w:pPr>
              <w:spacing w:after="0" w:line="240" w:lineRule="auto"/>
              <w:jc w:val="center"/>
              <w:rPr>
                <w:rFonts w:ascii="Times New Roman" w:hAnsi="Times New Roman" w:cs="Times New Roman"/>
                <w:lang w:val="tt-RU"/>
              </w:rPr>
            </w:pPr>
            <w:smartTag w:uri="urn:schemas-microsoft-com:office:smarttags" w:element="metricconverter">
              <w:smartTagPr>
                <w:attr w:name="ProductID" w:val="423570, г"/>
              </w:smartTagPr>
              <w:r w:rsidRPr="00D00DD8">
                <w:rPr>
                  <w:rFonts w:ascii="Times New Roman" w:hAnsi="Times New Roman" w:cs="Times New Roman"/>
                  <w:lang w:val="tt-RU"/>
                </w:rPr>
                <w:t>423570, г</w:t>
              </w:r>
            </w:smartTag>
            <w:r w:rsidRPr="00D00DD8">
              <w:rPr>
                <w:rFonts w:ascii="Times New Roman" w:hAnsi="Times New Roman" w:cs="Times New Roman"/>
                <w:lang w:val="tt-RU"/>
              </w:rPr>
              <w:t>.Нижнекамск, пр.Строителей,12</w:t>
            </w:r>
          </w:p>
          <w:p w:rsidR="00CA4B1C" w:rsidRPr="00D00DD8" w:rsidRDefault="00CA4B1C" w:rsidP="00CA4B1C">
            <w:pPr>
              <w:spacing w:after="0" w:line="240" w:lineRule="auto"/>
              <w:jc w:val="center"/>
              <w:rPr>
                <w:rFonts w:ascii="Times New Roman" w:hAnsi="Times New Roman" w:cs="Times New Roman"/>
                <w:lang w:val="tt-RU"/>
              </w:rPr>
            </w:pPr>
            <w:r w:rsidRPr="00D00DD8">
              <w:rPr>
                <w:rFonts w:ascii="Times New Roman" w:hAnsi="Times New Roman" w:cs="Times New Roman"/>
                <w:lang w:val="tt-RU"/>
              </w:rPr>
              <w:t>факс (8555) 41-70-00, тел.42-41-41</w:t>
            </w:r>
          </w:p>
          <w:p w:rsidR="00CA4B1C" w:rsidRPr="00D00DD8" w:rsidRDefault="00CA4B1C" w:rsidP="00CA4B1C">
            <w:pPr>
              <w:spacing w:after="0" w:line="240" w:lineRule="auto"/>
              <w:jc w:val="center"/>
              <w:rPr>
                <w:rFonts w:ascii="Times New Roman" w:hAnsi="Times New Roman" w:cs="Times New Roman"/>
                <w:sz w:val="16"/>
                <w:szCs w:val="16"/>
                <w:lang w:val="tt-RU"/>
              </w:rPr>
            </w:pPr>
          </w:p>
        </w:tc>
        <w:tc>
          <w:tcPr>
            <w:tcW w:w="4819" w:type="dxa"/>
            <w:tcBorders>
              <w:top w:val="nil"/>
              <w:left w:val="nil"/>
              <w:bottom w:val="thickThinSmallGap" w:sz="24" w:space="0" w:color="auto"/>
              <w:right w:val="nil"/>
            </w:tcBorders>
          </w:tcPr>
          <w:p w:rsidR="00CA4B1C" w:rsidRPr="00D00DD8" w:rsidRDefault="00CA4B1C" w:rsidP="00CA4B1C">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 xml:space="preserve">ТАТАРСТАН РЕСПУБЛИКАСЫ </w:t>
            </w:r>
          </w:p>
          <w:p w:rsidR="00CA4B1C" w:rsidRPr="00D00DD8" w:rsidRDefault="00CA4B1C" w:rsidP="00CA4B1C">
            <w:pPr>
              <w:spacing w:after="0" w:line="240" w:lineRule="auto"/>
              <w:jc w:val="center"/>
              <w:rPr>
                <w:rFonts w:ascii="Times New Roman" w:hAnsi="Times New Roman" w:cs="Times New Roman"/>
                <w:b/>
                <w:sz w:val="16"/>
                <w:szCs w:val="16"/>
                <w:lang w:val="tt-RU"/>
              </w:rPr>
            </w:pPr>
          </w:p>
          <w:p w:rsidR="00CA4B1C" w:rsidRPr="00D00DD8" w:rsidRDefault="00CA4B1C" w:rsidP="00CA4B1C">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Түбән Кама муниципаль районы</w:t>
            </w:r>
          </w:p>
          <w:p w:rsidR="00CA4B1C" w:rsidRPr="00D00DD8" w:rsidRDefault="00CA4B1C" w:rsidP="00CA4B1C">
            <w:pPr>
              <w:spacing w:after="0" w:line="240" w:lineRule="auto"/>
              <w:jc w:val="center"/>
              <w:rPr>
                <w:rFonts w:ascii="Times New Roman" w:hAnsi="Times New Roman" w:cs="Times New Roman"/>
                <w:b/>
                <w:lang w:val="tt-RU"/>
              </w:rPr>
            </w:pPr>
            <w:r w:rsidRPr="00D00DD8">
              <w:rPr>
                <w:rFonts w:ascii="Times New Roman" w:hAnsi="Times New Roman" w:cs="Times New Roman"/>
                <w:b/>
                <w:lang w:val="tt-RU"/>
              </w:rPr>
              <w:t>С О В Е Т Ы</w:t>
            </w:r>
          </w:p>
          <w:p w:rsidR="00CA4B1C" w:rsidRPr="00D00DD8" w:rsidRDefault="00CA4B1C" w:rsidP="00CA4B1C">
            <w:pPr>
              <w:spacing w:after="0" w:line="240" w:lineRule="auto"/>
              <w:rPr>
                <w:rFonts w:ascii="Times New Roman" w:hAnsi="Times New Roman" w:cs="Times New Roman"/>
                <w:sz w:val="16"/>
                <w:szCs w:val="16"/>
                <w:lang w:val="tt-RU"/>
              </w:rPr>
            </w:pPr>
          </w:p>
          <w:p w:rsidR="00CA4B1C" w:rsidRPr="00D00DD8" w:rsidRDefault="00CA4B1C" w:rsidP="00CA4B1C">
            <w:pPr>
              <w:spacing w:after="0" w:line="240" w:lineRule="auto"/>
              <w:jc w:val="center"/>
              <w:rPr>
                <w:rFonts w:ascii="Times New Roman" w:hAnsi="Times New Roman" w:cs="Times New Roman"/>
                <w:lang w:val="tt-RU"/>
              </w:rPr>
            </w:pPr>
            <w:r w:rsidRPr="00D00DD8">
              <w:rPr>
                <w:rFonts w:ascii="Times New Roman" w:hAnsi="Times New Roman" w:cs="Times New Roman"/>
                <w:lang w:val="tt-RU"/>
              </w:rPr>
              <w:t>423570, Түбән Кама шәһәре, Төзүчеләр пр., 12</w:t>
            </w:r>
          </w:p>
          <w:p w:rsidR="00CA4B1C" w:rsidRPr="00D00DD8" w:rsidRDefault="00CA4B1C" w:rsidP="00CA4B1C">
            <w:pPr>
              <w:spacing w:after="0" w:line="240" w:lineRule="auto"/>
              <w:jc w:val="center"/>
              <w:rPr>
                <w:rFonts w:ascii="Times New Roman" w:hAnsi="Times New Roman" w:cs="Times New Roman"/>
                <w:lang w:val="tt-RU"/>
              </w:rPr>
            </w:pPr>
            <w:r w:rsidRPr="00D00DD8">
              <w:rPr>
                <w:rFonts w:ascii="Times New Roman" w:hAnsi="Times New Roman" w:cs="Times New Roman"/>
                <w:lang w:val="tt-RU"/>
              </w:rPr>
              <w:t>факс (8555) 41-70-00, тел.42-41-41</w:t>
            </w:r>
          </w:p>
          <w:p w:rsidR="00CA4B1C" w:rsidRPr="00D00DD8" w:rsidRDefault="00CA4B1C" w:rsidP="00CA4B1C">
            <w:pPr>
              <w:spacing w:after="0" w:line="240" w:lineRule="auto"/>
              <w:jc w:val="center"/>
              <w:rPr>
                <w:rFonts w:ascii="Times New Roman" w:hAnsi="Times New Roman" w:cs="Times New Roman"/>
                <w:sz w:val="16"/>
                <w:szCs w:val="16"/>
                <w:lang w:val="tt-RU"/>
              </w:rPr>
            </w:pPr>
          </w:p>
        </w:tc>
      </w:tr>
      <w:tr w:rsidR="00CA4B1C" w:rsidRPr="00D00DD8" w:rsidTr="00CA4B1C">
        <w:tc>
          <w:tcPr>
            <w:tcW w:w="5387" w:type="dxa"/>
            <w:tcBorders>
              <w:top w:val="thickThinSmallGap" w:sz="24" w:space="0" w:color="auto"/>
              <w:left w:val="nil"/>
              <w:bottom w:val="nil"/>
              <w:right w:val="nil"/>
            </w:tcBorders>
          </w:tcPr>
          <w:p w:rsidR="00CA4B1C" w:rsidRPr="00D00DD8" w:rsidRDefault="00CA4B1C" w:rsidP="00CA4B1C">
            <w:pPr>
              <w:spacing w:after="0" w:line="240" w:lineRule="auto"/>
              <w:jc w:val="center"/>
              <w:rPr>
                <w:rFonts w:ascii="Times New Roman" w:hAnsi="Times New Roman" w:cs="Times New Roman"/>
                <w:b/>
                <w:sz w:val="18"/>
                <w:szCs w:val="18"/>
                <w:lang w:val="tt-RU"/>
              </w:rPr>
            </w:pPr>
          </w:p>
        </w:tc>
        <w:tc>
          <w:tcPr>
            <w:tcW w:w="4819" w:type="dxa"/>
            <w:tcBorders>
              <w:top w:val="thickThinSmallGap" w:sz="24" w:space="0" w:color="auto"/>
              <w:left w:val="nil"/>
              <w:bottom w:val="nil"/>
              <w:right w:val="nil"/>
            </w:tcBorders>
          </w:tcPr>
          <w:p w:rsidR="00CA4B1C" w:rsidRPr="00D00DD8" w:rsidRDefault="00CA4B1C" w:rsidP="00CA4B1C">
            <w:pPr>
              <w:spacing w:after="0" w:line="240" w:lineRule="auto"/>
              <w:jc w:val="center"/>
              <w:rPr>
                <w:rFonts w:ascii="Times New Roman" w:hAnsi="Times New Roman" w:cs="Times New Roman"/>
                <w:b/>
                <w:lang w:val="tt-RU"/>
              </w:rPr>
            </w:pPr>
          </w:p>
        </w:tc>
      </w:tr>
      <w:tr w:rsidR="00CA4B1C" w:rsidRPr="00D00DD8" w:rsidTr="00CA4B1C">
        <w:tc>
          <w:tcPr>
            <w:tcW w:w="5387" w:type="dxa"/>
            <w:tcBorders>
              <w:top w:val="nil"/>
              <w:left w:val="nil"/>
              <w:bottom w:val="nil"/>
              <w:right w:val="nil"/>
            </w:tcBorders>
          </w:tcPr>
          <w:p w:rsidR="00CA4B1C" w:rsidRPr="00D00DD8" w:rsidRDefault="00CA4B1C" w:rsidP="00CA4B1C">
            <w:pPr>
              <w:spacing w:after="0" w:line="240" w:lineRule="auto"/>
              <w:jc w:val="center"/>
              <w:rPr>
                <w:rFonts w:ascii="Times New Roman" w:hAnsi="Times New Roman" w:cs="Times New Roman"/>
                <w:b/>
                <w:sz w:val="28"/>
                <w:szCs w:val="28"/>
                <w:lang w:val="tt-RU"/>
              </w:rPr>
            </w:pPr>
            <w:r w:rsidRPr="00D00DD8">
              <w:rPr>
                <w:rFonts w:ascii="Times New Roman" w:hAnsi="Times New Roman" w:cs="Times New Roman"/>
                <w:b/>
                <w:sz w:val="28"/>
                <w:szCs w:val="28"/>
                <w:lang w:val="tt-RU"/>
              </w:rPr>
              <w:t>Р Е Ш Е Н И Е</w:t>
            </w:r>
          </w:p>
        </w:tc>
        <w:tc>
          <w:tcPr>
            <w:tcW w:w="4819" w:type="dxa"/>
            <w:tcBorders>
              <w:top w:val="nil"/>
              <w:left w:val="nil"/>
              <w:bottom w:val="nil"/>
              <w:right w:val="nil"/>
            </w:tcBorders>
          </w:tcPr>
          <w:p w:rsidR="00CA4B1C" w:rsidRPr="00D00DD8" w:rsidRDefault="00CA4B1C" w:rsidP="00CA4B1C">
            <w:pPr>
              <w:spacing w:after="0" w:line="240" w:lineRule="auto"/>
              <w:jc w:val="center"/>
              <w:rPr>
                <w:rFonts w:ascii="Times New Roman" w:hAnsi="Times New Roman" w:cs="Times New Roman"/>
                <w:b/>
                <w:sz w:val="28"/>
                <w:szCs w:val="28"/>
                <w:lang w:val="tt-RU"/>
              </w:rPr>
            </w:pPr>
            <w:r w:rsidRPr="00D00DD8">
              <w:rPr>
                <w:rFonts w:ascii="Times New Roman" w:hAnsi="Times New Roman" w:cs="Times New Roman"/>
                <w:b/>
                <w:sz w:val="28"/>
                <w:szCs w:val="28"/>
                <w:lang w:val="tt-RU"/>
              </w:rPr>
              <w:t>К А Р А Р</w:t>
            </w:r>
          </w:p>
          <w:p w:rsidR="00CA4B1C" w:rsidRPr="00D00DD8" w:rsidRDefault="00CA4B1C" w:rsidP="00CA4B1C">
            <w:pPr>
              <w:spacing w:after="0" w:line="240" w:lineRule="auto"/>
              <w:jc w:val="center"/>
              <w:rPr>
                <w:rFonts w:ascii="Times New Roman" w:hAnsi="Times New Roman" w:cs="Times New Roman"/>
                <w:b/>
                <w:sz w:val="28"/>
                <w:szCs w:val="28"/>
                <w:lang w:val="tt-RU"/>
              </w:rPr>
            </w:pPr>
          </w:p>
        </w:tc>
      </w:tr>
      <w:tr w:rsidR="00CA4B1C" w:rsidRPr="00D00DD8" w:rsidTr="00CA4B1C">
        <w:trPr>
          <w:trHeight w:val="426"/>
        </w:trPr>
        <w:tc>
          <w:tcPr>
            <w:tcW w:w="5387" w:type="dxa"/>
            <w:tcBorders>
              <w:top w:val="nil"/>
              <w:left w:val="nil"/>
              <w:bottom w:val="nil"/>
              <w:right w:val="nil"/>
            </w:tcBorders>
          </w:tcPr>
          <w:p w:rsidR="00CA4B1C" w:rsidRPr="00D00DD8" w:rsidRDefault="00CA4B1C" w:rsidP="00CA4B1C">
            <w:pPr>
              <w:spacing w:after="0" w:line="240" w:lineRule="auto"/>
              <w:rPr>
                <w:rFonts w:ascii="Times New Roman" w:hAnsi="Times New Roman" w:cs="Times New Roman"/>
                <w:b/>
                <w:sz w:val="28"/>
                <w:szCs w:val="28"/>
              </w:rPr>
            </w:pPr>
            <w:r w:rsidRPr="00D00DD8">
              <w:rPr>
                <w:rFonts w:ascii="Times New Roman" w:hAnsi="Times New Roman" w:cs="Times New Roman"/>
                <w:b/>
                <w:sz w:val="28"/>
                <w:szCs w:val="28"/>
                <w:lang w:val="tt-RU"/>
              </w:rPr>
              <w:t>№</w:t>
            </w:r>
            <w:r w:rsidRPr="00D00DD8">
              <w:rPr>
                <w:rFonts w:ascii="Times New Roman" w:hAnsi="Times New Roman" w:cs="Times New Roman"/>
                <w:b/>
                <w:sz w:val="28"/>
                <w:szCs w:val="28"/>
                <w:lang w:val="en-US"/>
              </w:rPr>
              <w:t xml:space="preserve"> </w:t>
            </w:r>
            <w:r>
              <w:rPr>
                <w:rFonts w:ascii="Times New Roman" w:hAnsi="Times New Roman" w:cs="Times New Roman"/>
                <w:b/>
                <w:sz w:val="28"/>
                <w:szCs w:val="28"/>
              </w:rPr>
              <w:t>25</w:t>
            </w:r>
          </w:p>
        </w:tc>
        <w:tc>
          <w:tcPr>
            <w:tcW w:w="4819" w:type="dxa"/>
            <w:tcBorders>
              <w:top w:val="nil"/>
              <w:left w:val="nil"/>
              <w:bottom w:val="nil"/>
              <w:right w:val="nil"/>
            </w:tcBorders>
          </w:tcPr>
          <w:p w:rsidR="00CA4B1C" w:rsidRPr="00D00DD8" w:rsidRDefault="00CA4B1C" w:rsidP="00CA4B1C">
            <w:pPr>
              <w:spacing w:after="0" w:line="240" w:lineRule="auto"/>
              <w:jc w:val="right"/>
              <w:rPr>
                <w:rFonts w:ascii="Times New Roman" w:hAnsi="Times New Roman" w:cs="Times New Roman"/>
                <w:b/>
                <w:sz w:val="28"/>
                <w:szCs w:val="28"/>
                <w:lang w:val="tt-RU"/>
              </w:rPr>
            </w:pPr>
            <w:r>
              <w:rPr>
                <w:rFonts w:ascii="Times New Roman" w:hAnsi="Times New Roman" w:cs="Times New Roman"/>
                <w:b/>
                <w:sz w:val="28"/>
                <w:szCs w:val="28"/>
                <w:lang w:val="tt-RU"/>
              </w:rPr>
              <w:t>23</w:t>
            </w:r>
            <w:r w:rsidRPr="00D00DD8">
              <w:rPr>
                <w:rFonts w:ascii="Times New Roman" w:hAnsi="Times New Roman" w:cs="Times New Roman"/>
                <w:b/>
                <w:sz w:val="28"/>
                <w:szCs w:val="28"/>
                <w:lang w:val="tt-RU"/>
              </w:rPr>
              <w:t xml:space="preserve"> марта 2020 года</w:t>
            </w:r>
          </w:p>
        </w:tc>
      </w:tr>
    </w:tbl>
    <w:p w:rsidR="00D44C7C" w:rsidRDefault="00D44C7C" w:rsidP="002B041A">
      <w:pPr>
        <w:spacing w:after="0" w:line="240" w:lineRule="auto"/>
        <w:jc w:val="both"/>
        <w:rPr>
          <w:rFonts w:ascii="Times New Roman" w:hAnsi="Times New Roman" w:cs="Times New Roman"/>
          <w:sz w:val="28"/>
          <w:szCs w:val="28"/>
        </w:rPr>
      </w:pPr>
    </w:p>
    <w:p w:rsidR="00CA4B1C" w:rsidRDefault="00CA4B1C" w:rsidP="00D00DD8">
      <w:pPr>
        <w:spacing w:after="0" w:line="240" w:lineRule="auto"/>
        <w:ind w:right="-2"/>
        <w:jc w:val="center"/>
        <w:rPr>
          <w:rFonts w:ascii="Times New Roman" w:eastAsia="Times New Roman" w:hAnsi="Times New Roman" w:cs="Times New Roman"/>
          <w:bCs/>
          <w:sz w:val="28"/>
          <w:szCs w:val="28"/>
        </w:rPr>
      </w:pPr>
    </w:p>
    <w:p w:rsidR="00D00DD8" w:rsidRDefault="00EF2C7B" w:rsidP="00D00DD8">
      <w:pPr>
        <w:spacing w:after="0" w:line="240" w:lineRule="auto"/>
        <w:ind w:right="-2"/>
        <w:jc w:val="center"/>
        <w:rPr>
          <w:rFonts w:ascii="Times New Roman" w:eastAsia="Times New Roman" w:hAnsi="Times New Roman" w:cs="Times New Roman"/>
          <w:bCs/>
          <w:sz w:val="28"/>
          <w:szCs w:val="28"/>
        </w:rPr>
      </w:pPr>
      <w:r w:rsidRPr="002B041A">
        <w:rPr>
          <w:rFonts w:ascii="Times New Roman" w:eastAsia="Times New Roman" w:hAnsi="Times New Roman" w:cs="Times New Roman"/>
          <w:bCs/>
          <w:sz w:val="28"/>
          <w:szCs w:val="28"/>
        </w:rPr>
        <w:t>Об участии в создании межмуниципального</w:t>
      </w:r>
      <w:r w:rsidR="00D00DD8">
        <w:rPr>
          <w:rFonts w:ascii="Times New Roman" w:eastAsia="Times New Roman" w:hAnsi="Times New Roman" w:cs="Times New Roman"/>
          <w:bCs/>
          <w:sz w:val="28"/>
          <w:szCs w:val="28"/>
        </w:rPr>
        <w:t xml:space="preserve"> </w:t>
      </w:r>
      <w:r w:rsidRPr="002B041A">
        <w:rPr>
          <w:rFonts w:ascii="Times New Roman" w:eastAsia="Times New Roman" w:hAnsi="Times New Roman" w:cs="Times New Roman"/>
          <w:bCs/>
          <w:sz w:val="28"/>
          <w:szCs w:val="28"/>
        </w:rPr>
        <w:t xml:space="preserve">хозяйственного общества </w:t>
      </w:r>
    </w:p>
    <w:p w:rsidR="00D00DD8" w:rsidRDefault="00EF2C7B" w:rsidP="00D00DD8">
      <w:pPr>
        <w:spacing w:after="0" w:line="240" w:lineRule="auto"/>
        <w:ind w:right="-2"/>
        <w:jc w:val="center"/>
        <w:rPr>
          <w:rFonts w:ascii="Times New Roman" w:eastAsia="Times New Roman" w:hAnsi="Times New Roman" w:cs="Times New Roman"/>
          <w:bCs/>
          <w:sz w:val="28"/>
          <w:szCs w:val="28"/>
        </w:rPr>
      </w:pPr>
      <w:r w:rsidRPr="002B041A">
        <w:rPr>
          <w:rFonts w:ascii="Times New Roman" w:eastAsia="Times New Roman" w:hAnsi="Times New Roman" w:cs="Times New Roman"/>
          <w:bCs/>
          <w:sz w:val="28"/>
          <w:szCs w:val="28"/>
        </w:rPr>
        <w:t>в форме общества</w:t>
      </w:r>
      <w:r w:rsidR="00D00DD8">
        <w:rPr>
          <w:rFonts w:ascii="Times New Roman" w:eastAsia="Times New Roman" w:hAnsi="Times New Roman" w:cs="Times New Roman"/>
          <w:bCs/>
          <w:sz w:val="28"/>
          <w:szCs w:val="28"/>
        </w:rPr>
        <w:t xml:space="preserve"> </w:t>
      </w:r>
      <w:r w:rsidRPr="002B041A">
        <w:rPr>
          <w:rFonts w:ascii="Times New Roman" w:eastAsia="Times New Roman" w:hAnsi="Times New Roman" w:cs="Times New Roman"/>
          <w:bCs/>
          <w:sz w:val="28"/>
          <w:szCs w:val="28"/>
        </w:rPr>
        <w:t>с ограниченной ответственностью для</w:t>
      </w:r>
      <w:r w:rsidR="00D00DD8">
        <w:rPr>
          <w:rFonts w:ascii="Times New Roman" w:eastAsia="Times New Roman" w:hAnsi="Times New Roman" w:cs="Times New Roman"/>
          <w:bCs/>
          <w:sz w:val="28"/>
          <w:szCs w:val="28"/>
        </w:rPr>
        <w:t xml:space="preserve"> </w:t>
      </w:r>
      <w:r w:rsidRPr="002B041A">
        <w:rPr>
          <w:rFonts w:ascii="Times New Roman" w:eastAsia="Times New Roman" w:hAnsi="Times New Roman" w:cs="Times New Roman"/>
          <w:bCs/>
          <w:sz w:val="28"/>
          <w:szCs w:val="28"/>
        </w:rPr>
        <w:t>осуществления полномочий по решению</w:t>
      </w:r>
      <w:r w:rsidR="00D00DD8">
        <w:rPr>
          <w:rFonts w:ascii="Times New Roman" w:eastAsia="Times New Roman" w:hAnsi="Times New Roman" w:cs="Times New Roman"/>
          <w:bCs/>
          <w:sz w:val="28"/>
          <w:szCs w:val="28"/>
        </w:rPr>
        <w:t xml:space="preserve"> </w:t>
      </w:r>
      <w:r w:rsidRPr="002B041A">
        <w:rPr>
          <w:rFonts w:ascii="Times New Roman" w:eastAsia="Times New Roman" w:hAnsi="Times New Roman" w:cs="Times New Roman"/>
          <w:bCs/>
          <w:sz w:val="28"/>
          <w:szCs w:val="28"/>
        </w:rPr>
        <w:t>вопросов местного значения</w:t>
      </w:r>
    </w:p>
    <w:p w:rsidR="00D00DD8" w:rsidRDefault="00D00DD8" w:rsidP="00D00DD8">
      <w:pPr>
        <w:spacing w:after="0" w:line="240" w:lineRule="auto"/>
        <w:ind w:right="-2"/>
        <w:jc w:val="center"/>
        <w:rPr>
          <w:rFonts w:ascii="Times New Roman" w:eastAsia="Times New Roman" w:hAnsi="Times New Roman" w:cs="Times New Roman"/>
          <w:bCs/>
          <w:sz w:val="28"/>
          <w:szCs w:val="28"/>
        </w:rPr>
      </w:pPr>
    </w:p>
    <w:p w:rsidR="00895358" w:rsidRDefault="00895358" w:rsidP="00D00DD8">
      <w:pPr>
        <w:spacing w:after="0" w:line="240" w:lineRule="auto"/>
        <w:ind w:right="-2"/>
        <w:jc w:val="center"/>
        <w:rPr>
          <w:rFonts w:ascii="Times New Roman" w:eastAsia="Times New Roman" w:hAnsi="Times New Roman" w:cs="Times New Roman"/>
          <w:bCs/>
          <w:sz w:val="28"/>
          <w:szCs w:val="28"/>
        </w:rPr>
      </w:pPr>
    </w:p>
    <w:p w:rsidR="00D44C7C" w:rsidRPr="00D00DD8" w:rsidRDefault="00080170" w:rsidP="00D00DD8">
      <w:pPr>
        <w:spacing w:after="0" w:line="240" w:lineRule="auto"/>
        <w:ind w:right="-2"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 xml:space="preserve">На основании пункта </w:t>
      </w:r>
      <w:r w:rsidRPr="0095293C">
        <w:rPr>
          <w:rFonts w:ascii="Times New Roman" w:eastAsia="Times New Roman" w:hAnsi="Times New Roman" w:cs="Times New Roman"/>
          <w:sz w:val="28"/>
          <w:szCs w:val="28"/>
        </w:rPr>
        <w:t>3</w:t>
      </w:r>
      <w:r w:rsidR="00345B35">
        <w:rPr>
          <w:rFonts w:ascii="Times New Roman" w:eastAsia="Times New Roman" w:hAnsi="Times New Roman" w:cs="Times New Roman"/>
          <w:sz w:val="28"/>
          <w:szCs w:val="28"/>
        </w:rPr>
        <w:t xml:space="preserve"> </w:t>
      </w:r>
      <w:r w:rsidR="005C4318" w:rsidRPr="0095293C">
        <w:rPr>
          <w:rFonts w:ascii="Times New Roman" w:eastAsia="Times New Roman" w:hAnsi="Times New Roman" w:cs="Times New Roman"/>
          <w:sz w:val="28"/>
          <w:szCs w:val="28"/>
        </w:rPr>
        <w:t>части 1 статьи 15</w:t>
      </w:r>
      <w:r>
        <w:rPr>
          <w:rFonts w:ascii="Times New Roman" w:eastAsia="Times New Roman" w:hAnsi="Times New Roman" w:cs="Times New Roman"/>
          <w:sz w:val="28"/>
          <w:szCs w:val="28"/>
        </w:rPr>
        <w:t xml:space="preserve">, части 4 статьи 51, статьи </w:t>
      </w:r>
      <w:r w:rsidR="00E84DB0">
        <w:rPr>
          <w:rFonts w:ascii="Times New Roman" w:eastAsia="Times New Roman" w:hAnsi="Times New Roman" w:cs="Times New Roman"/>
          <w:sz w:val="28"/>
          <w:szCs w:val="28"/>
        </w:rPr>
        <w:t xml:space="preserve">68 Федерального закона от 06 октября </w:t>
      </w:r>
      <w:r>
        <w:rPr>
          <w:rFonts w:ascii="Times New Roman" w:eastAsia="Times New Roman" w:hAnsi="Times New Roman" w:cs="Times New Roman"/>
          <w:sz w:val="28"/>
          <w:szCs w:val="28"/>
        </w:rPr>
        <w:t>2003</w:t>
      </w:r>
      <w:r w:rsidR="00E84DB0">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 xml:space="preserve"> № 131-ФЗ «Об общих принципах организации местного самоуправления в </w:t>
      </w:r>
      <w:r w:rsidRPr="00562A96">
        <w:rPr>
          <w:rFonts w:ascii="Times New Roman" w:eastAsia="Times New Roman" w:hAnsi="Times New Roman" w:cs="Times New Roman"/>
          <w:sz w:val="28"/>
          <w:szCs w:val="28"/>
        </w:rPr>
        <w:t>Российской Федерации</w:t>
      </w:r>
      <w:r w:rsidR="00E84DB0">
        <w:rPr>
          <w:rFonts w:ascii="Times New Roman" w:eastAsia="Times New Roman" w:hAnsi="Times New Roman" w:cs="Times New Roman"/>
          <w:sz w:val="28"/>
          <w:szCs w:val="28"/>
        </w:rPr>
        <w:t xml:space="preserve">», Федерального закона от 08 февраля </w:t>
      </w:r>
      <w:r w:rsidRPr="00562A96">
        <w:rPr>
          <w:rFonts w:ascii="Times New Roman" w:eastAsia="Times New Roman" w:hAnsi="Times New Roman" w:cs="Times New Roman"/>
          <w:sz w:val="28"/>
          <w:szCs w:val="28"/>
        </w:rPr>
        <w:t>1998</w:t>
      </w:r>
      <w:r w:rsidR="00E84DB0">
        <w:rPr>
          <w:rFonts w:ascii="Times New Roman" w:eastAsia="Times New Roman" w:hAnsi="Times New Roman" w:cs="Times New Roman"/>
          <w:sz w:val="28"/>
          <w:szCs w:val="28"/>
        </w:rPr>
        <w:t xml:space="preserve"> года</w:t>
      </w:r>
      <w:r w:rsidRPr="00562A96">
        <w:rPr>
          <w:rFonts w:ascii="Times New Roman" w:eastAsia="Times New Roman" w:hAnsi="Times New Roman" w:cs="Times New Roman"/>
          <w:sz w:val="28"/>
          <w:szCs w:val="28"/>
        </w:rPr>
        <w:t xml:space="preserve"> № 14-ФЗ «Об обществах с</w:t>
      </w:r>
      <w:r w:rsidR="0095293C" w:rsidRPr="00562A96">
        <w:rPr>
          <w:rFonts w:ascii="Times New Roman" w:eastAsia="Times New Roman" w:hAnsi="Times New Roman" w:cs="Times New Roman"/>
          <w:sz w:val="28"/>
          <w:szCs w:val="28"/>
        </w:rPr>
        <w:t xml:space="preserve"> ограниченной ответственностью»</w:t>
      </w:r>
      <w:r w:rsidR="00FF23C2" w:rsidRPr="00562A96">
        <w:rPr>
          <w:rFonts w:ascii="Times New Roman" w:eastAsia="Times New Roman" w:hAnsi="Times New Roman" w:cs="Times New Roman"/>
          <w:sz w:val="28"/>
          <w:szCs w:val="28"/>
        </w:rPr>
        <w:t>,</w:t>
      </w:r>
      <w:r w:rsidRPr="00562A96">
        <w:rPr>
          <w:rFonts w:ascii="Times New Roman" w:eastAsia="Times New Roman" w:hAnsi="Times New Roman" w:cs="Times New Roman"/>
          <w:sz w:val="28"/>
          <w:szCs w:val="28"/>
        </w:rPr>
        <w:t xml:space="preserve"> решения Совета </w:t>
      </w:r>
      <w:r w:rsidR="0095293C" w:rsidRPr="00562A96">
        <w:rPr>
          <w:rFonts w:ascii="Times New Roman" w:eastAsia="Times New Roman" w:hAnsi="Times New Roman" w:cs="Times New Roman"/>
          <w:sz w:val="28"/>
          <w:szCs w:val="28"/>
        </w:rPr>
        <w:t>Нижнекамского муниципального района</w:t>
      </w:r>
      <w:r w:rsidR="00112AC5" w:rsidRPr="00562A96">
        <w:rPr>
          <w:rFonts w:ascii="Times New Roman" w:eastAsia="Times New Roman" w:hAnsi="Times New Roman" w:cs="Times New Roman"/>
          <w:sz w:val="28"/>
          <w:szCs w:val="28"/>
        </w:rPr>
        <w:t xml:space="preserve"> </w:t>
      </w:r>
      <w:r w:rsidR="008E7DAA">
        <w:rPr>
          <w:rFonts w:ascii="Times New Roman" w:eastAsia="Times New Roman" w:hAnsi="Times New Roman" w:cs="Times New Roman"/>
          <w:sz w:val="28"/>
          <w:szCs w:val="28"/>
        </w:rPr>
        <w:t xml:space="preserve">             </w:t>
      </w:r>
      <w:r w:rsidR="00112AC5" w:rsidRPr="00562A96">
        <w:rPr>
          <w:rFonts w:ascii="Times New Roman" w:eastAsia="Times New Roman" w:hAnsi="Times New Roman" w:cs="Times New Roman"/>
          <w:sz w:val="28"/>
          <w:szCs w:val="28"/>
        </w:rPr>
        <w:t xml:space="preserve">от </w:t>
      </w:r>
      <w:r w:rsidR="006141AB">
        <w:rPr>
          <w:rFonts w:ascii="Times New Roman" w:eastAsia="Times New Roman" w:hAnsi="Times New Roman" w:cs="Times New Roman"/>
          <w:sz w:val="28"/>
          <w:szCs w:val="28"/>
        </w:rPr>
        <w:t>18</w:t>
      </w:r>
      <w:r w:rsidR="00E84DB0">
        <w:rPr>
          <w:rFonts w:ascii="Times New Roman" w:eastAsia="Times New Roman" w:hAnsi="Times New Roman" w:cs="Times New Roman"/>
          <w:sz w:val="28"/>
          <w:szCs w:val="28"/>
        </w:rPr>
        <w:t xml:space="preserve"> декабря </w:t>
      </w:r>
      <w:r w:rsidR="006141AB">
        <w:rPr>
          <w:rFonts w:ascii="Times New Roman" w:eastAsia="Times New Roman" w:hAnsi="Times New Roman" w:cs="Times New Roman"/>
          <w:sz w:val="28"/>
          <w:szCs w:val="28"/>
        </w:rPr>
        <w:t xml:space="preserve">2015 года </w:t>
      </w:r>
      <w:r w:rsidR="00345B35">
        <w:rPr>
          <w:rFonts w:ascii="Times New Roman" w:eastAsia="Times New Roman" w:hAnsi="Times New Roman" w:cs="Times New Roman"/>
          <w:sz w:val="28"/>
          <w:szCs w:val="28"/>
        </w:rPr>
        <w:t>№</w:t>
      </w:r>
      <w:r w:rsidR="00E84DB0">
        <w:rPr>
          <w:rFonts w:ascii="Times New Roman" w:eastAsia="Times New Roman" w:hAnsi="Times New Roman" w:cs="Times New Roman"/>
          <w:sz w:val="28"/>
          <w:szCs w:val="28"/>
        </w:rPr>
        <w:t xml:space="preserve"> </w:t>
      </w:r>
      <w:r w:rsidR="006141AB">
        <w:rPr>
          <w:rFonts w:ascii="Times New Roman" w:eastAsia="Times New Roman" w:hAnsi="Times New Roman" w:cs="Times New Roman"/>
          <w:sz w:val="28"/>
          <w:szCs w:val="28"/>
        </w:rPr>
        <w:t xml:space="preserve">26 </w:t>
      </w:r>
      <w:r w:rsidRPr="00562A96">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Об утверждении Положения о порядке участия муниципального образования «Нижнекамский муниципальный район</w:t>
      </w:r>
      <w:r w:rsidR="005A1C4C" w:rsidRPr="00562A96">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 xml:space="preserve"> Республики Татарстан в организациях межмуниципального сотрудничества»</w:t>
      </w:r>
      <w:r w:rsidR="005A1C4C" w:rsidRPr="00562A96">
        <w:rPr>
          <w:rFonts w:ascii="Times New Roman" w:eastAsia="Times New Roman" w:hAnsi="Times New Roman" w:cs="Times New Roman"/>
          <w:sz w:val="28"/>
          <w:szCs w:val="28"/>
        </w:rPr>
        <w:t>,</w:t>
      </w:r>
      <w:r w:rsidR="00345B35">
        <w:rPr>
          <w:rFonts w:ascii="Times New Roman" w:eastAsia="Times New Roman" w:hAnsi="Times New Roman" w:cs="Times New Roman"/>
          <w:sz w:val="28"/>
          <w:szCs w:val="28"/>
        </w:rPr>
        <w:t xml:space="preserve"> </w:t>
      </w:r>
      <w:r w:rsidR="00D44C7C" w:rsidRPr="00D44C7C">
        <w:rPr>
          <w:rFonts w:ascii="Times New Roman" w:eastAsia="Times New Roman" w:hAnsi="Times New Roman" w:cs="Times New Roman"/>
          <w:sz w:val="28"/>
          <w:szCs w:val="28"/>
        </w:rPr>
        <w:t xml:space="preserve">Совет Нижнекамского муниципального района </w:t>
      </w:r>
    </w:p>
    <w:p w:rsidR="00D00DD8" w:rsidRDefault="00D00DD8" w:rsidP="00D00DD8">
      <w:pPr>
        <w:pStyle w:val="ConsPlusNormal"/>
        <w:jc w:val="both"/>
        <w:rPr>
          <w:rFonts w:ascii="Times New Roman" w:hAnsi="Times New Roman" w:cs="Times New Roman"/>
          <w:sz w:val="28"/>
          <w:szCs w:val="27"/>
        </w:rPr>
      </w:pPr>
    </w:p>
    <w:p w:rsidR="00D00DD8" w:rsidRDefault="00D00DD8" w:rsidP="00D00DD8">
      <w:pPr>
        <w:pStyle w:val="ConsPlusNormal"/>
        <w:jc w:val="both"/>
        <w:rPr>
          <w:rFonts w:ascii="Times New Roman" w:hAnsi="Times New Roman" w:cs="Times New Roman"/>
          <w:sz w:val="28"/>
          <w:szCs w:val="27"/>
        </w:rPr>
      </w:pPr>
      <w:r w:rsidRPr="006B614E">
        <w:rPr>
          <w:rFonts w:ascii="Times New Roman" w:hAnsi="Times New Roman" w:cs="Times New Roman"/>
          <w:sz w:val="28"/>
          <w:szCs w:val="27"/>
        </w:rPr>
        <w:t>РЕШАЕТ:</w:t>
      </w:r>
    </w:p>
    <w:p w:rsidR="00D00DD8" w:rsidRPr="006B614E" w:rsidRDefault="00D00DD8" w:rsidP="00D00DD8">
      <w:pPr>
        <w:pStyle w:val="ConsPlusNormal"/>
        <w:jc w:val="both"/>
        <w:rPr>
          <w:rFonts w:ascii="Times New Roman" w:hAnsi="Times New Roman" w:cs="Times New Roman"/>
          <w:sz w:val="28"/>
          <w:szCs w:val="27"/>
        </w:rPr>
      </w:pPr>
    </w:p>
    <w:p w:rsidR="00833EA2" w:rsidRDefault="00EF2C7B"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Муниц</w:t>
      </w:r>
      <w:r w:rsidR="002B041A">
        <w:rPr>
          <w:rFonts w:ascii="Times New Roman" w:eastAsia="Times New Roman" w:hAnsi="Times New Roman" w:cs="Times New Roman"/>
          <w:sz w:val="28"/>
          <w:szCs w:val="28"/>
        </w:rPr>
        <w:t xml:space="preserve">ипальному образованию </w:t>
      </w:r>
      <w:r w:rsidR="00895358">
        <w:rPr>
          <w:rFonts w:ascii="Times New Roman" w:eastAsia="Times New Roman" w:hAnsi="Times New Roman" w:cs="Times New Roman"/>
          <w:sz w:val="28"/>
          <w:szCs w:val="28"/>
        </w:rPr>
        <w:t>«</w:t>
      </w:r>
      <w:r w:rsidR="00691FDD">
        <w:rPr>
          <w:rFonts w:ascii="Times New Roman" w:eastAsia="Times New Roman" w:hAnsi="Times New Roman" w:cs="Times New Roman"/>
          <w:sz w:val="28"/>
          <w:szCs w:val="28"/>
        </w:rPr>
        <w:t>Нижнекамский муниципальный район</w:t>
      </w:r>
      <w:r w:rsidR="00895358">
        <w:rPr>
          <w:rFonts w:ascii="Times New Roman" w:eastAsia="Times New Roman" w:hAnsi="Times New Roman" w:cs="Times New Roman"/>
          <w:sz w:val="28"/>
          <w:szCs w:val="28"/>
        </w:rPr>
        <w:t xml:space="preserve">» Республики Татарстан </w:t>
      </w:r>
      <w:r>
        <w:rPr>
          <w:rFonts w:ascii="Times New Roman" w:eastAsia="Times New Roman" w:hAnsi="Times New Roman" w:cs="Times New Roman"/>
          <w:sz w:val="28"/>
          <w:szCs w:val="28"/>
        </w:rPr>
        <w:t>принять участие в организации межмуниципального сотрудничества путем создания межмуниципального хозяйственного общества   наряду с участием муниципальн</w:t>
      </w:r>
      <w:r w:rsidR="00D42D8B">
        <w:rPr>
          <w:rFonts w:ascii="Times New Roman" w:eastAsia="Times New Roman" w:hAnsi="Times New Roman" w:cs="Times New Roman"/>
          <w:sz w:val="28"/>
          <w:szCs w:val="28"/>
        </w:rPr>
        <w:t>ого</w:t>
      </w:r>
      <w:r w:rsidR="002B041A">
        <w:rPr>
          <w:rFonts w:ascii="Times New Roman" w:eastAsia="Times New Roman" w:hAnsi="Times New Roman" w:cs="Times New Roman"/>
          <w:sz w:val="28"/>
          <w:szCs w:val="28"/>
        </w:rPr>
        <w:t xml:space="preserve"> образовани</w:t>
      </w:r>
      <w:r w:rsidR="00D42D8B">
        <w:rPr>
          <w:rFonts w:ascii="Times New Roman" w:eastAsia="Times New Roman" w:hAnsi="Times New Roman" w:cs="Times New Roman"/>
          <w:sz w:val="28"/>
          <w:szCs w:val="28"/>
        </w:rPr>
        <w:t>я «Каенлинское сельское поселение».</w:t>
      </w:r>
    </w:p>
    <w:p w:rsidR="00EF2C7B" w:rsidRDefault="00EF2C7B"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Создать межмуниципальное хозяйственное о</w:t>
      </w:r>
      <w:r w:rsidR="002B041A">
        <w:rPr>
          <w:rFonts w:ascii="Times New Roman" w:eastAsia="Times New Roman" w:hAnsi="Times New Roman" w:cs="Times New Roman"/>
          <w:sz w:val="28"/>
          <w:szCs w:val="28"/>
        </w:rPr>
        <w:t>бществ</w:t>
      </w:r>
      <w:r w:rsidR="001B34C5">
        <w:rPr>
          <w:rFonts w:ascii="Times New Roman" w:eastAsia="Times New Roman" w:hAnsi="Times New Roman" w:cs="Times New Roman"/>
          <w:sz w:val="28"/>
          <w:szCs w:val="28"/>
        </w:rPr>
        <w:t xml:space="preserve">о </w:t>
      </w:r>
      <w:r>
        <w:rPr>
          <w:rFonts w:ascii="Times New Roman" w:eastAsia="Times New Roman" w:hAnsi="Times New Roman" w:cs="Times New Roman"/>
          <w:sz w:val="28"/>
          <w:szCs w:val="28"/>
        </w:rPr>
        <w:t>в ф</w:t>
      </w:r>
      <w:r w:rsidR="00BB77BA">
        <w:rPr>
          <w:rFonts w:ascii="Times New Roman" w:eastAsia="Times New Roman" w:hAnsi="Times New Roman" w:cs="Times New Roman"/>
          <w:sz w:val="28"/>
          <w:szCs w:val="28"/>
        </w:rPr>
        <w:t>орме о</w:t>
      </w:r>
      <w:r>
        <w:rPr>
          <w:rFonts w:ascii="Times New Roman" w:eastAsia="Times New Roman" w:hAnsi="Times New Roman" w:cs="Times New Roman"/>
          <w:sz w:val="28"/>
          <w:szCs w:val="28"/>
        </w:rPr>
        <w:t>бщества с ограниченной ответственностью.</w:t>
      </w:r>
    </w:p>
    <w:p w:rsidR="00EF2C7B" w:rsidRDefault="00EF2C7B"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Согласовать наименование межмуниципаль</w:t>
      </w:r>
      <w:r w:rsidR="00BB77BA">
        <w:rPr>
          <w:rFonts w:ascii="Times New Roman" w:eastAsia="Times New Roman" w:hAnsi="Times New Roman" w:cs="Times New Roman"/>
          <w:sz w:val="28"/>
          <w:szCs w:val="28"/>
        </w:rPr>
        <w:t xml:space="preserve">ного хозяйственного общества </w:t>
      </w:r>
      <w:r w:rsidR="00895358">
        <w:rPr>
          <w:rFonts w:ascii="Times New Roman" w:eastAsia="Times New Roman" w:hAnsi="Times New Roman" w:cs="Times New Roman"/>
          <w:sz w:val="28"/>
          <w:szCs w:val="28"/>
        </w:rPr>
        <w:t>-</w:t>
      </w:r>
      <w:r w:rsidR="00BB77BA">
        <w:rPr>
          <w:rFonts w:ascii="Times New Roman" w:eastAsia="Times New Roman" w:hAnsi="Times New Roman" w:cs="Times New Roman"/>
          <w:sz w:val="28"/>
          <w:szCs w:val="28"/>
        </w:rPr>
        <w:t xml:space="preserve"> о</w:t>
      </w:r>
      <w:r>
        <w:rPr>
          <w:rFonts w:ascii="Times New Roman" w:eastAsia="Times New Roman" w:hAnsi="Times New Roman" w:cs="Times New Roman"/>
          <w:sz w:val="28"/>
          <w:szCs w:val="28"/>
        </w:rPr>
        <w:t xml:space="preserve">бщество с ограниченной </w:t>
      </w:r>
      <w:r w:rsidR="002B041A">
        <w:rPr>
          <w:rFonts w:ascii="Times New Roman" w:eastAsia="Times New Roman" w:hAnsi="Times New Roman" w:cs="Times New Roman"/>
          <w:sz w:val="28"/>
          <w:szCs w:val="28"/>
        </w:rPr>
        <w:t xml:space="preserve">ответственностью </w:t>
      </w:r>
      <w:r w:rsidR="002B041A" w:rsidRPr="00D42D8B">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ЭкоАгроПарк</w:t>
      </w:r>
      <w:r w:rsidRPr="00D42D8B">
        <w:rPr>
          <w:rFonts w:ascii="Times New Roman" w:eastAsia="Times New Roman" w:hAnsi="Times New Roman" w:cs="Times New Roman"/>
          <w:sz w:val="28"/>
          <w:szCs w:val="28"/>
        </w:rPr>
        <w:t>».</w:t>
      </w:r>
    </w:p>
    <w:p w:rsidR="00EF2C7B" w:rsidRDefault="005B39E4"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D42D8B">
        <w:rPr>
          <w:rFonts w:ascii="Times New Roman" w:eastAsia="Times New Roman" w:hAnsi="Times New Roman" w:cs="Times New Roman"/>
          <w:sz w:val="28"/>
          <w:szCs w:val="28"/>
        </w:rPr>
        <w:t>. Согласовать проект</w:t>
      </w:r>
      <w:r w:rsidR="00EA0D13">
        <w:rPr>
          <w:rFonts w:ascii="Times New Roman" w:eastAsia="Times New Roman" w:hAnsi="Times New Roman" w:cs="Times New Roman"/>
          <w:sz w:val="28"/>
          <w:szCs w:val="28"/>
        </w:rPr>
        <w:t xml:space="preserve"> д</w:t>
      </w:r>
      <w:r w:rsidR="00B23355">
        <w:rPr>
          <w:rFonts w:ascii="Times New Roman" w:eastAsia="Times New Roman" w:hAnsi="Times New Roman" w:cs="Times New Roman"/>
          <w:sz w:val="28"/>
          <w:szCs w:val="28"/>
        </w:rPr>
        <w:t>оговора</w:t>
      </w:r>
      <w:r>
        <w:rPr>
          <w:rFonts w:ascii="Times New Roman" w:eastAsia="Times New Roman" w:hAnsi="Times New Roman" w:cs="Times New Roman"/>
          <w:sz w:val="28"/>
          <w:szCs w:val="28"/>
        </w:rPr>
        <w:t xml:space="preserve"> об учреждении</w:t>
      </w:r>
      <w:r w:rsidR="00080170">
        <w:rPr>
          <w:rFonts w:ascii="Times New Roman" w:eastAsia="Times New Roman" w:hAnsi="Times New Roman" w:cs="Times New Roman"/>
          <w:sz w:val="28"/>
          <w:szCs w:val="28"/>
        </w:rPr>
        <w:t xml:space="preserve"> общества</w:t>
      </w:r>
      <w:r w:rsidR="00EF2C7B">
        <w:rPr>
          <w:rFonts w:ascii="Times New Roman" w:eastAsia="Times New Roman" w:hAnsi="Times New Roman" w:cs="Times New Roman"/>
          <w:sz w:val="28"/>
          <w:szCs w:val="28"/>
        </w:rPr>
        <w:t xml:space="preserve"> с огра</w:t>
      </w:r>
      <w:r w:rsidR="002B041A">
        <w:rPr>
          <w:rFonts w:ascii="Times New Roman" w:eastAsia="Times New Roman" w:hAnsi="Times New Roman" w:cs="Times New Roman"/>
          <w:sz w:val="28"/>
          <w:szCs w:val="28"/>
        </w:rPr>
        <w:t xml:space="preserve">ниченной ответственностью </w:t>
      </w:r>
      <w:r w:rsidR="001455F0" w:rsidRPr="0095293C">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ЭкоАгроПарк</w:t>
      </w:r>
      <w:r w:rsidR="001455F0" w:rsidRPr="0095293C">
        <w:rPr>
          <w:rFonts w:ascii="Times New Roman" w:eastAsia="Times New Roman" w:hAnsi="Times New Roman" w:cs="Times New Roman"/>
          <w:sz w:val="28"/>
          <w:szCs w:val="28"/>
        </w:rPr>
        <w:t>»</w:t>
      </w:r>
      <w:r w:rsidR="00EF2C7B">
        <w:rPr>
          <w:rFonts w:ascii="Times New Roman" w:eastAsia="Times New Roman" w:hAnsi="Times New Roman" w:cs="Times New Roman"/>
          <w:sz w:val="28"/>
          <w:szCs w:val="28"/>
        </w:rPr>
        <w:t xml:space="preserve"> (приложение 1).</w:t>
      </w:r>
    </w:p>
    <w:p w:rsidR="00EF2C7B" w:rsidRDefault="00EF2C7B"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Согласо</w:t>
      </w:r>
      <w:r w:rsidR="00D42D8B">
        <w:rPr>
          <w:rFonts w:ascii="Times New Roman" w:eastAsia="Times New Roman" w:hAnsi="Times New Roman" w:cs="Times New Roman"/>
          <w:sz w:val="28"/>
          <w:szCs w:val="28"/>
        </w:rPr>
        <w:t>вать проект Устава</w:t>
      </w:r>
      <w:r w:rsidR="00080170">
        <w:rPr>
          <w:rFonts w:ascii="Times New Roman" w:eastAsia="Times New Roman" w:hAnsi="Times New Roman" w:cs="Times New Roman"/>
          <w:sz w:val="28"/>
          <w:szCs w:val="28"/>
        </w:rPr>
        <w:t xml:space="preserve"> о</w:t>
      </w:r>
      <w:r>
        <w:rPr>
          <w:rFonts w:ascii="Times New Roman" w:eastAsia="Times New Roman" w:hAnsi="Times New Roman" w:cs="Times New Roman"/>
          <w:sz w:val="28"/>
          <w:szCs w:val="28"/>
        </w:rPr>
        <w:t>бщества с огр</w:t>
      </w:r>
      <w:r w:rsidR="002B041A">
        <w:rPr>
          <w:rFonts w:ascii="Times New Roman" w:eastAsia="Times New Roman" w:hAnsi="Times New Roman" w:cs="Times New Roman"/>
          <w:sz w:val="28"/>
          <w:szCs w:val="28"/>
        </w:rPr>
        <w:t xml:space="preserve">аниченной ответственностью </w:t>
      </w:r>
      <w:r w:rsidR="001455F0" w:rsidRPr="0095293C">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ЭкоАгроПарк</w:t>
      </w:r>
      <w:r w:rsidR="001455F0" w:rsidRPr="0095293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(приложение 2).</w:t>
      </w:r>
    </w:p>
    <w:p w:rsidR="007B253A" w:rsidRPr="00112AC5" w:rsidRDefault="00EF2C7B"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Утвердить размер вклада</w:t>
      </w:r>
      <w:r w:rsidR="00833EA2">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вносимого</w:t>
      </w:r>
      <w:r w:rsidR="00833EA2">
        <w:rPr>
          <w:rFonts w:ascii="Times New Roman" w:eastAsia="Times New Roman" w:hAnsi="Times New Roman" w:cs="Times New Roman"/>
          <w:sz w:val="28"/>
          <w:szCs w:val="28"/>
        </w:rPr>
        <w:t xml:space="preserve"> муниципальным образованием </w:t>
      </w:r>
      <w:r w:rsidR="001455F0">
        <w:rPr>
          <w:rFonts w:ascii="Times New Roman" w:eastAsia="Times New Roman" w:hAnsi="Times New Roman" w:cs="Times New Roman"/>
          <w:sz w:val="28"/>
          <w:szCs w:val="28"/>
        </w:rPr>
        <w:t>Нижнекамский муниципальный район</w:t>
      </w:r>
      <w:r>
        <w:rPr>
          <w:rFonts w:ascii="Times New Roman" w:eastAsia="Times New Roman" w:hAnsi="Times New Roman" w:cs="Times New Roman"/>
          <w:sz w:val="28"/>
          <w:szCs w:val="28"/>
        </w:rPr>
        <w:t xml:space="preserve"> в межмуниципа</w:t>
      </w:r>
      <w:r w:rsidR="00080170">
        <w:rPr>
          <w:rFonts w:ascii="Times New Roman" w:eastAsia="Times New Roman" w:hAnsi="Times New Roman" w:cs="Times New Roman"/>
          <w:sz w:val="28"/>
          <w:szCs w:val="28"/>
        </w:rPr>
        <w:t>льное хозяйственное общество - о</w:t>
      </w:r>
      <w:r>
        <w:rPr>
          <w:rFonts w:ascii="Times New Roman" w:eastAsia="Times New Roman" w:hAnsi="Times New Roman" w:cs="Times New Roman"/>
          <w:sz w:val="28"/>
          <w:szCs w:val="28"/>
        </w:rPr>
        <w:t>бщество с огр</w:t>
      </w:r>
      <w:r w:rsidR="002B041A">
        <w:rPr>
          <w:rFonts w:ascii="Times New Roman" w:eastAsia="Times New Roman" w:hAnsi="Times New Roman" w:cs="Times New Roman"/>
          <w:sz w:val="28"/>
          <w:szCs w:val="28"/>
        </w:rPr>
        <w:t xml:space="preserve">аниченной ответственностью </w:t>
      </w:r>
      <w:r w:rsidR="001455F0" w:rsidRPr="0095293C">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ЭкоАгроПарк</w:t>
      </w:r>
      <w:r w:rsidR="001455F0" w:rsidRPr="0095293C">
        <w:rPr>
          <w:rFonts w:ascii="Times New Roman" w:eastAsia="Times New Roman" w:hAnsi="Times New Roman" w:cs="Times New Roman"/>
          <w:sz w:val="28"/>
          <w:szCs w:val="28"/>
        </w:rPr>
        <w:t>»</w:t>
      </w:r>
      <w:r w:rsidR="00345B35">
        <w:rPr>
          <w:rFonts w:ascii="Times New Roman" w:eastAsia="Times New Roman" w:hAnsi="Times New Roman" w:cs="Times New Roman"/>
          <w:sz w:val="28"/>
          <w:szCs w:val="28"/>
        </w:rPr>
        <w:t xml:space="preserve"> </w:t>
      </w:r>
      <w:r w:rsidR="002B041A">
        <w:rPr>
          <w:rFonts w:ascii="Times New Roman" w:eastAsia="Times New Roman" w:hAnsi="Times New Roman" w:cs="Times New Roman"/>
          <w:sz w:val="28"/>
          <w:szCs w:val="28"/>
        </w:rPr>
        <w:t xml:space="preserve">в сумме </w:t>
      </w:r>
      <w:r w:rsidR="008E7DAA">
        <w:rPr>
          <w:rFonts w:ascii="Times New Roman" w:eastAsia="Times New Roman" w:hAnsi="Times New Roman" w:cs="Times New Roman"/>
          <w:sz w:val="28"/>
          <w:szCs w:val="28"/>
        </w:rPr>
        <w:t xml:space="preserve">   </w:t>
      </w:r>
      <w:r w:rsidR="00345B35">
        <w:rPr>
          <w:rFonts w:ascii="Times New Roman" w:eastAsia="Times New Roman" w:hAnsi="Times New Roman" w:cs="Times New Roman"/>
          <w:sz w:val="28"/>
          <w:szCs w:val="28"/>
        </w:rPr>
        <w:t xml:space="preserve"> </w:t>
      </w:r>
      <w:r w:rsidR="00453015" w:rsidRPr="00112AC5">
        <w:rPr>
          <w:rFonts w:ascii="Times New Roman" w:eastAsia="Times New Roman" w:hAnsi="Times New Roman" w:cs="Times New Roman"/>
          <w:sz w:val="28"/>
          <w:szCs w:val="28"/>
        </w:rPr>
        <w:lastRenderedPageBreak/>
        <w:t>5</w:t>
      </w:r>
      <w:r w:rsidR="00345B35">
        <w:rPr>
          <w:rFonts w:ascii="Times New Roman" w:eastAsia="Times New Roman" w:hAnsi="Times New Roman" w:cs="Times New Roman"/>
          <w:sz w:val="28"/>
          <w:szCs w:val="28"/>
        </w:rPr>
        <w:t xml:space="preserve"> </w:t>
      </w:r>
      <w:r w:rsidR="00453015" w:rsidRPr="00112AC5">
        <w:rPr>
          <w:rFonts w:ascii="Times New Roman" w:eastAsia="Times New Roman" w:hAnsi="Times New Roman" w:cs="Times New Roman"/>
          <w:sz w:val="28"/>
          <w:szCs w:val="28"/>
        </w:rPr>
        <w:t>000 (пяти тысяч</w:t>
      </w:r>
      <w:r w:rsidRPr="00112AC5">
        <w:rPr>
          <w:rFonts w:ascii="Times New Roman" w:eastAsia="Times New Roman" w:hAnsi="Times New Roman" w:cs="Times New Roman"/>
          <w:sz w:val="28"/>
          <w:szCs w:val="28"/>
        </w:rPr>
        <w:t>) рублей и долей муниципального образования</w:t>
      </w:r>
      <w:r w:rsidR="00345B35">
        <w:rPr>
          <w:rFonts w:ascii="Times New Roman" w:eastAsia="Times New Roman" w:hAnsi="Times New Roman" w:cs="Times New Roman"/>
          <w:sz w:val="28"/>
          <w:szCs w:val="28"/>
        </w:rPr>
        <w:t xml:space="preserve"> </w:t>
      </w:r>
      <w:r w:rsidR="001455F0">
        <w:rPr>
          <w:rFonts w:ascii="Times New Roman" w:eastAsia="Times New Roman" w:hAnsi="Times New Roman" w:cs="Times New Roman"/>
          <w:sz w:val="28"/>
          <w:szCs w:val="28"/>
        </w:rPr>
        <w:t>Нижнекамский муниципальный район</w:t>
      </w:r>
      <w:r w:rsidR="00895358">
        <w:rPr>
          <w:rFonts w:ascii="Times New Roman" w:eastAsia="Times New Roman" w:hAnsi="Times New Roman" w:cs="Times New Roman"/>
          <w:sz w:val="28"/>
          <w:szCs w:val="28"/>
        </w:rPr>
        <w:t xml:space="preserve"> 50</w:t>
      </w:r>
      <w:r w:rsidR="00D42D8B">
        <w:rPr>
          <w:rFonts w:ascii="Times New Roman" w:eastAsia="Times New Roman" w:hAnsi="Times New Roman" w:cs="Times New Roman"/>
          <w:sz w:val="28"/>
          <w:szCs w:val="28"/>
        </w:rPr>
        <w:t xml:space="preserve"> (</w:t>
      </w:r>
      <w:r w:rsidRPr="00112AC5">
        <w:rPr>
          <w:rFonts w:ascii="Times New Roman" w:eastAsia="Times New Roman" w:hAnsi="Times New Roman" w:cs="Times New Roman"/>
          <w:sz w:val="28"/>
          <w:szCs w:val="28"/>
        </w:rPr>
        <w:t>пятьдесят) процентов.</w:t>
      </w:r>
    </w:p>
    <w:p w:rsidR="007B253A" w:rsidRDefault="00EF2C7B"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Органом местного самоуправления</w:t>
      </w:r>
      <w:r w:rsidR="00345B35">
        <w:rPr>
          <w:rFonts w:ascii="Times New Roman" w:eastAsia="Times New Roman" w:hAnsi="Times New Roman" w:cs="Times New Roman"/>
          <w:sz w:val="28"/>
          <w:szCs w:val="28"/>
        </w:rPr>
        <w:t xml:space="preserve"> </w:t>
      </w:r>
      <w:r w:rsidR="00AE3D69">
        <w:rPr>
          <w:rFonts w:ascii="Times New Roman" w:eastAsia="Times New Roman" w:hAnsi="Times New Roman" w:cs="Times New Roman"/>
          <w:sz w:val="28"/>
          <w:szCs w:val="28"/>
        </w:rPr>
        <w:t>Нижнекамского муниципального района</w:t>
      </w:r>
      <w:r>
        <w:rPr>
          <w:rFonts w:ascii="Times New Roman" w:eastAsia="Times New Roman" w:hAnsi="Times New Roman" w:cs="Times New Roman"/>
          <w:sz w:val="28"/>
          <w:szCs w:val="28"/>
        </w:rPr>
        <w:t>, котор</w:t>
      </w:r>
      <w:r w:rsidR="00BB77BA">
        <w:rPr>
          <w:rFonts w:ascii="Times New Roman" w:eastAsia="Times New Roman" w:hAnsi="Times New Roman" w:cs="Times New Roman"/>
          <w:sz w:val="28"/>
          <w:szCs w:val="28"/>
        </w:rPr>
        <w:t>ый будет выступать учредителем о</w:t>
      </w:r>
      <w:r>
        <w:rPr>
          <w:rFonts w:ascii="Times New Roman" w:eastAsia="Times New Roman" w:hAnsi="Times New Roman" w:cs="Times New Roman"/>
          <w:sz w:val="28"/>
          <w:szCs w:val="28"/>
        </w:rPr>
        <w:t xml:space="preserve">бщества с ограниченной </w:t>
      </w:r>
      <w:r w:rsidRPr="0095293C">
        <w:rPr>
          <w:rFonts w:ascii="Times New Roman" w:eastAsia="Times New Roman" w:hAnsi="Times New Roman" w:cs="Times New Roman"/>
          <w:sz w:val="28"/>
          <w:szCs w:val="28"/>
        </w:rPr>
        <w:t>ответственность</w:t>
      </w:r>
      <w:r w:rsidR="004F5446" w:rsidRPr="0095293C">
        <w:rPr>
          <w:rFonts w:ascii="Times New Roman" w:eastAsia="Times New Roman" w:hAnsi="Times New Roman" w:cs="Times New Roman"/>
          <w:sz w:val="28"/>
          <w:szCs w:val="28"/>
        </w:rPr>
        <w:t xml:space="preserve">ю </w:t>
      </w:r>
      <w:r w:rsidR="00AE3D69" w:rsidRPr="0095293C">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ЭкоАгроПарк</w:t>
      </w:r>
      <w:r w:rsidR="00AE3D69" w:rsidRPr="0095293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определить </w:t>
      </w:r>
      <w:r w:rsidR="006141AB">
        <w:rPr>
          <w:rFonts w:ascii="Times New Roman" w:eastAsia="Times New Roman" w:hAnsi="Times New Roman" w:cs="Times New Roman"/>
          <w:sz w:val="28"/>
          <w:szCs w:val="28"/>
        </w:rPr>
        <w:t>Совет</w:t>
      </w:r>
      <w:r w:rsidR="00345B35">
        <w:rPr>
          <w:rFonts w:ascii="Times New Roman" w:eastAsia="Times New Roman" w:hAnsi="Times New Roman" w:cs="Times New Roman"/>
          <w:sz w:val="28"/>
          <w:szCs w:val="28"/>
        </w:rPr>
        <w:t xml:space="preserve"> </w:t>
      </w:r>
      <w:r w:rsidR="006141AB">
        <w:rPr>
          <w:rFonts w:ascii="Times New Roman" w:eastAsia="Times New Roman" w:hAnsi="Times New Roman" w:cs="Times New Roman"/>
          <w:sz w:val="28"/>
          <w:szCs w:val="28"/>
        </w:rPr>
        <w:t xml:space="preserve">Нижнекамского </w:t>
      </w:r>
      <w:r w:rsidR="00AE3D69">
        <w:rPr>
          <w:rFonts w:ascii="Times New Roman" w:eastAsia="Times New Roman" w:hAnsi="Times New Roman" w:cs="Times New Roman"/>
          <w:sz w:val="28"/>
          <w:szCs w:val="28"/>
        </w:rPr>
        <w:t>муниципальн</w:t>
      </w:r>
      <w:r w:rsidR="006141AB">
        <w:rPr>
          <w:rFonts w:ascii="Times New Roman" w:eastAsia="Times New Roman" w:hAnsi="Times New Roman" w:cs="Times New Roman"/>
          <w:sz w:val="28"/>
          <w:szCs w:val="28"/>
        </w:rPr>
        <w:t>ого</w:t>
      </w:r>
      <w:r w:rsidR="00AE3D69">
        <w:rPr>
          <w:rFonts w:ascii="Times New Roman" w:eastAsia="Times New Roman" w:hAnsi="Times New Roman" w:cs="Times New Roman"/>
          <w:sz w:val="28"/>
          <w:szCs w:val="28"/>
        </w:rPr>
        <w:t xml:space="preserve"> район</w:t>
      </w:r>
      <w:r w:rsidR="006141AB">
        <w:rPr>
          <w:rFonts w:ascii="Times New Roman" w:eastAsia="Times New Roman" w:hAnsi="Times New Roman" w:cs="Times New Roman"/>
          <w:sz w:val="28"/>
          <w:szCs w:val="28"/>
        </w:rPr>
        <w:t>а</w:t>
      </w:r>
      <w:r>
        <w:rPr>
          <w:rFonts w:ascii="Times New Roman" w:eastAsia="Times New Roman" w:hAnsi="Times New Roman" w:cs="Times New Roman"/>
          <w:sz w:val="28"/>
          <w:szCs w:val="28"/>
        </w:rPr>
        <w:t>.</w:t>
      </w:r>
    </w:p>
    <w:p w:rsidR="00EF2C7B" w:rsidRDefault="00EF2C7B" w:rsidP="00D00DD8">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Назначить лицом, уполномоченным подписывать учредительные докуме</w:t>
      </w:r>
      <w:r w:rsidR="00BB77BA">
        <w:rPr>
          <w:rFonts w:ascii="Times New Roman" w:eastAsia="Times New Roman" w:hAnsi="Times New Roman" w:cs="Times New Roman"/>
          <w:sz w:val="28"/>
          <w:szCs w:val="28"/>
        </w:rPr>
        <w:t xml:space="preserve">нты </w:t>
      </w:r>
      <w:r w:rsidR="004F5446">
        <w:rPr>
          <w:rFonts w:ascii="Times New Roman" w:eastAsia="Times New Roman" w:hAnsi="Times New Roman" w:cs="Times New Roman"/>
          <w:sz w:val="28"/>
          <w:szCs w:val="28"/>
        </w:rPr>
        <w:t>общества</w:t>
      </w:r>
      <w:r w:rsidR="00BB77BA">
        <w:rPr>
          <w:rFonts w:ascii="Times New Roman" w:eastAsia="Times New Roman" w:hAnsi="Times New Roman" w:cs="Times New Roman"/>
          <w:sz w:val="28"/>
          <w:szCs w:val="28"/>
        </w:rPr>
        <w:t xml:space="preserve"> с ограниченной ответственностью </w:t>
      </w:r>
      <w:r w:rsidR="00AE3D69" w:rsidRPr="0095293C">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ЭкоАгроПарк</w:t>
      </w:r>
      <w:r w:rsidR="00AE3D69" w:rsidRPr="0095293C">
        <w:rPr>
          <w:rFonts w:ascii="Times New Roman" w:eastAsia="Times New Roman" w:hAnsi="Times New Roman" w:cs="Times New Roman"/>
          <w:sz w:val="28"/>
          <w:szCs w:val="28"/>
        </w:rPr>
        <w:t>»</w:t>
      </w:r>
      <w:r w:rsidR="00BB77BA" w:rsidRPr="0095293C">
        <w:rPr>
          <w:rFonts w:ascii="Times New Roman" w:eastAsia="Times New Roman" w:hAnsi="Times New Roman" w:cs="Times New Roman"/>
          <w:sz w:val="28"/>
          <w:szCs w:val="28"/>
        </w:rPr>
        <w:t>,</w:t>
      </w:r>
      <w:r w:rsidR="00345B35">
        <w:rPr>
          <w:rFonts w:ascii="Times New Roman" w:eastAsia="Times New Roman" w:hAnsi="Times New Roman" w:cs="Times New Roman"/>
          <w:sz w:val="28"/>
          <w:szCs w:val="28"/>
        </w:rPr>
        <w:t xml:space="preserve"> </w:t>
      </w:r>
      <w:r w:rsidR="00EA0D13">
        <w:rPr>
          <w:rFonts w:ascii="Times New Roman" w:eastAsia="Times New Roman" w:hAnsi="Times New Roman" w:cs="Times New Roman"/>
          <w:sz w:val="28"/>
          <w:szCs w:val="28"/>
        </w:rPr>
        <w:t>заместителя Г</w:t>
      </w:r>
      <w:r w:rsidR="006141AB">
        <w:rPr>
          <w:rFonts w:ascii="Times New Roman" w:eastAsia="Times New Roman" w:hAnsi="Times New Roman" w:cs="Times New Roman"/>
          <w:sz w:val="28"/>
          <w:szCs w:val="28"/>
        </w:rPr>
        <w:t>лавы Нижнекамского муниципального района Долотказину Эльвиру Рафгатовну</w:t>
      </w:r>
      <w:r>
        <w:rPr>
          <w:rFonts w:ascii="Times New Roman" w:eastAsia="Times New Roman" w:hAnsi="Times New Roman" w:cs="Times New Roman"/>
          <w:sz w:val="28"/>
          <w:szCs w:val="28"/>
        </w:rPr>
        <w:t>.</w:t>
      </w:r>
    </w:p>
    <w:p w:rsidR="000D5555" w:rsidRPr="00112AC5" w:rsidRDefault="000D5555" w:rsidP="00D00DD8">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9. </w:t>
      </w:r>
      <w:r w:rsidR="00DF657A" w:rsidRPr="00DF657A">
        <w:rPr>
          <w:rFonts w:ascii="Times New Roman" w:hAnsi="Times New Roman" w:cs="Times New Roman"/>
          <w:sz w:val="28"/>
          <w:szCs w:val="28"/>
        </w:rPr>
        <w:t xml:space="preserve">Опубликовать настоящее решение в средствах массовой информации </w:t>
      </w:r>
      <w:r w:rsidR="008E7DAA">
        <w:rPr>
          <w:rFonts w:ascii="Times New Roman" w:hAnsi="Times New Roman" w:cs="Times New Roman"/>
          <w:sz w:val="28"/>
          <w:szCs w:val="28"/>
        </w:rPr>
        <w:t xml:space="preserve">                 </w:t>
      </w:r>
      <w:r w:rsidR="00DF657A" w:rsidRPr="00DF657A">
        <w:rPr>
          <w:rFonts w:ascii="Times New Roman" w:hAnsi="Times New Roman" w:cs="Times New Roman"/>
          <w:sz w:val="28"/>
          <w:szCs w:val="28"/>
        </w:rPr>
        <w:t>и разместить на официальном сайте Нижнекамского муниципального района</w:t>
      </w:r>
      <w:r w:rsidRPr="00736B1D">
        <w:rPr>
          <w:rFonts w:ascii="Times New Roman" w:hAnsi="Times New Roman" w:cs="Times New Roman"/>
          <w:sz w:val="28"/>
          <w:szCs w:val="28"/>
          <w:lang w:eastAsia="en-US"/>
        </w:rPr>
        <w:t>.</w:t>
      </w:r>
    </w:p>
    <w:p w:rsidR="007B253A" w:rsidRDefault="000D5555" w:rsidP="00D00DD8">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10.</w:t>
      </w:r>
      <w:r w:rsidR="008F7AFE">
        <w:rPr>
          <w:rFonts w:ascii="Times New Roman" w:hAnsi="Times New Roman" w:cs="Times New Roman"/>
          <w:sz w:val="28"/>
          <w:szCs w:val="28"/>
        </w:rPr>
        <w:t xml:space="preserve"> </w:t>
      </w:r>
      <w:r>
        <w:rPr>
          <w:rFonts w:ascii="Times New Roman" w:hAnsi="Times New Roman" w:cs="Times New Roman"/>
          <w:sz w:val="28"/>
          <w:szCs w:val="28"/>
        </w:rPr>
        <w:t>Решение вступает в силу после е</w:t>
      </w:r>
      <w:r w:rsidR="00FF7EF9">
        <w:rPr>
          <w:rFonts w:ascii="Times New Roman" w:hAnsi="Times New Roman" w:cs="Times New Roman"/>
          <w:sz w:val="28"/>
          <w:szCs w:val="28"/>
        </w:rPr>
        <w:t>го официального опубликования (обнародования)</w:t>
      </w:r>
      <w:r>
        <w:rPr>
          <w:rFonts w:ascii="Times New Roman" w:hAnsi="Times New Roman" w:cs="Times New Roman"/>
          <w:sz w:val="28"/>
          <w:szCs w:val="28"/>
        </w:rPr>
        <w:t>.</w:t>
      </w:r>
    </w:p>
    <w:p w:rsidR="007B253A" w:rsidRDefault="007B253A" w:rsidP="00D00DD8">
      <w:pPr>
        <w:spacing w:after="0" w:line="240" w:lineRule="auto"/>
        <w:ind w:firstLine="720"/>
        <w:jc w:val="both"/>
        <w:rPr>
          <w:rFonts w:ascii="Times New Roman" w:hAnsi="Times New Roman" w:cs="Times New Roman"/>
          <w:sz w:val="28"/>
          <w:szCs w:val="28"/>
        </w:rPr>
      </w:pPr>
      <w:r w:rsidRPr="0095293C">
        <w:rPr>
          <w:rFonts w:ascii="Times New Roman" w:hAnsi="Times New Roman" w:cs="Times New Roman"/>
          <w:sz w:val="28"/>
          <w:szCs w:val="28"/>
        </w:rPr>
        <w:t xml:space="preserve">11. Контроль за выполнением решения возложить на </w:t>
      </w:r>
      <w:r w:rsidR="00345B35">
        <w:rPr>
          <w:rFonts w:ascii="Times New Roman" w:hAnsi="Times New Roman" w:cs="Times New Roman"/>
          <w:sz w:val="28"/>
          <w:szCs w:val="28"/>
        </w:rPr>
        <w:t>П</w:t>
      </w:r>
      <w:r w:rsidR="0095293C" w:rsidRPr="0095293C">
        <w:rPr>
          <w:rFonts w:ascii="Times New Roman" w:hAnsi="Times New Roman" w:cs="Times New Roman"/>
          <w:sz w:val="28"/>
          <w:szCs w:val="28"/>
        </w:rPr>
        <w:t xml:space="preserve">ервого заместителя </w:t>
      </w:r>
      <w:r w:rsidR="00345B35">
        <w:rPr>
          <w:rFonts w:ascii="Times New Roman" w:hAnsi="Times New Roman" w:cs="Times New Roman"/>
          <w:sz w:val="28"/>
          <w:szCs w:val="28"/>
        </w:rPr>
        <w:t>Р</w:t>
      </w:r>
      <w:r w:rsidR="0095293C" w:rsidRPr="0095293C">
        <w:rPr>
          <w:rFonts w:ascii="Times New Roman" w:hAnsi="Times New Roman" w:cs="Times New Roman"/>
          <w:sz w:val="28"/>
          <w:szCs w:val="28"/>
        </w:rPr>
        <w:t>уководителя Исполнительного комитета Нижнекамског</w:t>
      </w:r>
      <w:r w:rsidR="00EA0D13">
        <w:rPr>
          <w:rFonts w:ascii="Times New Roman" w:hAnsi="Times New Roman" w:cs="Times New Roman"/>
          <w:sz w:val="28"/>
          <w:szCs w:val="28"/>
        </w:rPr>
        <w:t xml:space="preserve">о муниципального района </w:t>
      </w:r>
      <w:r w:rsidR="0095293C" w:rsidRPr="0095293C">
        <w:rPr>
          <w:rFonts w:ascii="Times New Roman" w:hAnsi="Times New Roman" w:cs="Times New Roman"/>
          <w:sz w:val="28"/>
          <w:szCs w:val="28"/>
        </w:rPr>
        <w:t>Беляева Радмира</w:t>
      </w:r>
      <w:r w:rsidR="00345B35">
        <w:rPr>
          <w:rFonts w:ascii="Times New Roman" w:hAnsi="Times New Roman" w:cs="Times New Roman"/>
          <w:sz w:val="28"/>
          <w:szCs w:val="28"/>
        </w:rPr>
        <w:t xml:space="preserve"> </w:t>
      </w:r>
      <w:r w:rsidR="0095293C" w:rsidRPr="0095293C">
        <w:rPr>
          <w:rFonts w:ascii="Times New Roman" w:hAnsi="Times New Roman" w:cs="Times New Roman"/>
          <w:sz w:val="28"/>
          <w:szCs w:val="28"/>
        </w:rPr>
        <w:t>Ильдаровича</w:t>
      </w:r>
      <w:r w:rsidR="00AE3D69" w:rsidRPr="0095293C">
        <w:rPr>
          <w:rFonts w:ascii="Times New Roman" w:hAnsi="Times New Roman" w:cs="Times New Roman"/>
          <w:sz w:val="28"/>
          <w:szCs w:val="28"/>
        </w:rPr>
        <w:t>.</w:t>
      </w:r>
    </w:p>
    <w:p w:rsidR="007B253A" w:rsidRDefault="007B253A" w:rsidP="007B253A">
      <w:pPr>
        <w:spacing w:after="0" w:line="240" w:lineRule="auto"/>
        <w:ind w:right="21" w:firstLine="708"/>
        <w:jc w:val="both"/>
        <w:rPr>
          <w:sz w:val="28"/>
          <w:szCs w:val="28"/>
        </w:rPr>
      </w:pPr>
    </w:p>
    <w:p w:rsidR="007B253A" w:rsidRDefault="007B253A" w:rsidP="007B253A">
      <w:pPr>
        <w:spacing w:after="0" w:line="240" w:lineRule="auto"/>
        <w:ind w:right="-5" w:firstLine="708"/>
        <w:jc w:val="both"/>
        <w:rPr>
          <w:sz w:val="28"/>
          <w:szCs w:val="28"/>
        </w:rPr>
      </w:pPr>
    </w:p>
    <w:p w:rsidR="00796FBB" w:rsidRPr="00FF7EF9" w:rsidRDefault="00796FBB" w:rsidP="00FF7EF9">
      <w:pPr>
        <w:spacing w:after="0" w:line="240" w:lineRule="auto"/>
        <w:jc w:val="both"/>
        <w:rPr>
          <w:rFonts w:ascii="Times New Roman" w:hAnsi="Times New Roman" w:cs="Times New Roman"/>
          <w:sz w:val="28"/>
          <w:szCs w:val="28"/>
        </w:rPr>
      </w:pPr>
    </w:p>
    <w:p w:rsidR="00EE6B55" w:rsidRPr="00EE6B55" w:rsidRDefault="00EE6B55" w:rsidP="00EE6B55">
      <w:pPr>
        <w:autoSpaceDE w:val="0"/>
        <w:autoSpaceDN w:val="0"/>
        <w:adjustRightInd w:val="0"/>
        <w:spacing w:after="0" w:line="240" w:lineRule="auto"/>
        <w:jc w:val="both"/>
        <w:rPr>
          <w:rFonts w:ascii="Times New Roman" w:hAnsi="Times New Roman" w:cs="Times New Roman"/>
          <w:sz w:val="28"/>
          <w:szCs w:val="28"/>
        </w:rPr>
      </w:pPr>
      <w:r w:rsidRPr="00EE6B55">
        <w:rPr>
          <w:rFonts w:ascii="Times New Roman" w:hAnsi="Times New Roman" w:cs="Times New Roman"/>
          <w:sz w:val="28"/>
          <w:szCs w:val="28"/>
        </w:rPr>
        <w:t xml:space="preserve">Исполняющий обязанности Главы </w:t>
      </w:r>
    </w:p>
    <w:p w:rsidR="00EE6B55" w:rsidRPr="00EE6B55" w:rsidRDefault="00EE6B55" w:rsidP="00EE6B55">
      <w:pPr>
        <w:autoSpaceDE w:val="0"/>
        <w:autoSpaceDN w:val="0"/>
        <w:adjustRightInd w:val="0"/>
        <w:spacing w:after="0" w:line="240" w:lineRule="auto"/>
        <w:jc w:val="both"/>
        <w:rPr>
          <w:rFonts w:ascii="Times New Roman" w:hAnsi="Times New Roman" w:cs="Times New Roman"/>
          <w:sz w:val="28"/>
          <w:szCs w:val="28"/>
        </w:rPr>
      </w:pPr>
      <w:r w:rsidRPr="00EE6B55">
        <w:rPr>
          <w:rFonts w:ascii="Times New Roman" w:hAnsi="Times New Roman" w:cs="Times New Roman"/>
          <w:sz w:val="28"/>
          <w:szCs w:val="28"/>
        </w:rPr>
        <w:t>Нижнекамского муниципального района,</w:t>
      </w:r>
    </w:p>
    <w:p w:rsidR="00EE6B55" w:rsidRPr="00EE6B55" w:rsidRDefault="00EE6B55" w:rsidP="00EE6B55">
      <w:pPr>
        <w:spacing w:after="0" w:line="240" w:lineRule="auto"/>
        <w:rPr>
          <w:rFonts w:ascii="Times New Roman" w:hAnsi="Times New Roman" w:cs="Times New Roman"/>
          <w:sz w:val="28"/>
          <w:szCs w:val="28"/>
        </w:rPr>
      </w:pPr>
      <w:r w:rsidRPr="00EE6B55">
        <w:rPr>
          <w:rFonts w:ascii="Times New Roman" w:hAnsi="Times New Roman" w:cs="Times New Roman"/>
          <w:sz w:val="28"/>
          <w:szCs w:val="28"/>
        </w:rPr>
        <w:t xml:space="preserve">заместитель Главы                                                    </w:t>
      </w:r>
      <w:r>
        <w:rPr>
          <w:rFonts w:ascii="Times New Roman" w:hAnsi="Times New Roman" w:cs="Times New Roman"/>
          <w:sz w:val="28"/>
          <w:szCs w:val="28"/>
        </w:rPr>
        <w:t xml:space="preserve">                              </w:t>
      </w:r>
      <w:r w:rsidRPr="00EE6B55">
        <w:rPr>
          <w:rFonts w:ascii="Times New Roman" w:hAnsi="Times New Roman" w:cs="Times New Roman"/>
          <w:sz w:val="28"/>
          <w:szCs w:val="28"/>
        </w:rPr>
        <w:t>Э.Р.Долотказина</w:t>
      </w:r>
    </w:p>
    <w:p w:rsidR="00EE6B55" w:rsidRDefault="00EE6B55" w:rsidP="00EE6B55">
      <w:pPr>
        <w:ind w:left="6300"/>
        <w:rPr>
          <w:b/>
          <w:sz w:val="20"/>
          <w:szCs w:val="20"/>
        </w:rPr>
      </w:pPr>
    </w:p>
    <w:p w:rsidR="00D00DD8" w:rsidRDefault="00D00DD8" w:rsidP="00D00DD8">
      <w:pPr>
        <w:autoSpaceDE w:val="0"/>
        <w:autoSpaceDN w:val="0"/>
        <w:adjustRightInd w:val="0"/>
        <w:ind w:firstLine="720"/>
        <w:jc w:val="both"/>
        <w:rPr>
          <w:sz w:val="27"/>
          <w:szCs w:val="27"/>
        </w:rPr>
      </w:pPr>
    </w:p>
    <w:p w:rsidR="00D00DD8" w:rsidRDefault="00D00DD8" w:rsidP="00D00DD8">
      <w:pPr>
        <w:autoSpaceDE w:val="0"/>
        <w:autoSpaceDN w:val="0"/>
        <w:adjustRightInd w:val="0"/>
        <w:ind w:firstLine="720"/>
        <w:jc w:val="both"/>
        <w:rPr>
          <w:sz w:val="27"/>
          <w:szCs w:val="27"/>
        </w:rPr>
      </w:pPr>
    </w:p>
    <w:p w:rsidR="00736B1D" w:rsidRDefault="00736B1D" w:rsidP="00112AC5">
      <w:pPr>
        <w:spacing w:after="0" w:line="240" w:lineRule="auto"/>
        <w:jc w:val="right"/>
        <w:rPr>
          <w:rFonts w:ascii="Times New Roman" w:eastAsia="Times New Roman" w:hAnsi="Times New Roman" w:cs="Times New Roman"/>
          <w:sz w:val="28"/>
          <w:szCs w:val="28"/>
        </w:rPr>
      </w:pPr>
    </w:p>
    <w:p w:rsidR="00736B1D" w:rsidRDefault="00736B1D"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AE3D69" w:rsidRDefault="00AE3D69"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6141AB" w:rsidRDefault="006141AB" w:rsidP="00112AC5">
      <w:pPr>
        <w:spacing w:after="0" w:line="240" w:lineRule="auto"/>
        <w:jc w:val="right"/>
        <w:rPr>
          <w:rFonts w:ascii="Times New Roman" w:eastAsia="Times New Roman" w:hAnsi="Times New Roman" w:cs="Times New Roman"/>
          <w:sz w:val="28"/>
          <w:szCs w:val="28"/>
        </w:rPr>
      </w:pPr>
    </w:p>
    <w:p w:rsidR="009F599E" w:rsidRDefault="009F599E" w:rsidP="00112AC5">
      <w:pPr>
        <w:spacing w:after="0" w:line="240" w:lineRule="auto"/>
        <w:jc w:val="right"/>
        <w:rPr>
          <w:rFonts w:ascii="Times New Roman" w:eastAsia="Times New Roman" w:hAnsi="Times New Roman" w:cs="Times New Roman"/>
          <w:sz w:val="28"/>
          <w:szCs w:val="28"/>
        </w:rPr>
      </w:pPr>
    </w:p>
    <w:p w:rsidR="00DF657A" w:rsidRDefault="00DF657A" w:rsidP="00112AC5">
      <w:pPr>
        <w:spacing w:after="0" w:line="240" w:lineRule="auto"/>
        <w:jc w:val="right"/>
        <w:rPr>
          <w:rFonts w:ascii="Times New Roman" w:eastAsia="Times New Roman" w:hAnsi="Times New Roman" w:cs="Times New Roman"/>
          <w:sz w:val="28"/>
          <w:szCs w:val="24"/>
        </w:rPr>
      </w:pPr>
    </w:p>
    <w:p w:rsidR="00117D96" w:rsidRDefault="00117D96" w:rsidP="00112AC5">
      <w:pPr>
        <w:spacing w:after="0" w:line="240" w:lineRule="auto"/>
        <w:jc w:val="right"/>
        <w:rPr>
          <w:rFonts w:ascii="Times New Roman" w:eastAsia="Times New Roman" w:hAnsi="Times New Roman" w:cs="Times New Roman"/>
          <w:sz w:val="28"/>
          <w:szCs w:val="24"/>
        </w:rPr>
      </w:pPr>
    </w:p>
    <w:p w:rsidR="00DF657A" w:rsidRDefault="00DF657A" w:rsidP="00112AC5">
      <w:pPr>
        <w:spacing w:after="0" w:line="240" w:lineRule="auto"/>
        <w:jc w:val="right"/>
        <w:rPr>
          <w:rFonts w:ascii="Times New Roman" w:eastAsia="Times New Roman" w:hAnsi="Times New Roman" w:cs="Times New Roman"/>
          <w:sz w:val="28"/>
          <w:szCs w:val="24"/>
        </w:rPr>
      </w:pPr>
    </w:p>
    <w:p w:rsidR="00D00DD8" w:rsidRPr="00D00DD8" w:rsidRDefault="00D00DD8" w:rsidP="00D00DD8">
      <w:pPr>
        <w:spacing w:after="0" w:line="240" w:lineRule="auto"/>
        <w:ind w:left="6521"/>
        <w:jc w:val="both"/>
        <w:rPr>
          <w:rFonts w:ascii="Times New Roman" w:hAnsi="Times New Roman" w:cs="Times New Roman"/>
        </w:rPr>
      </w:pPr>
      <w:r w:rsidRPr="00D00DD8">
        <w:rPr>
          <w:rFonts w:ascii="Times New Roman" w:hAnsi="Times New Roman" w:cs="Times New Roman"/>
        </w:rPr>
        <w:t xml:space="preserve">Приложение </w:t>
      </w:r>
      <w:r w:rsidR="002D10B7">
        <w:rPr>
          <w:rFonts w:ascii="Times New Roman" w:hAnsi="Times New Roman" w:cs="Times New Roman"/>
        </w:rPr>
        <w:t>1</w:t>
      </w:r>
    </w:p>
    <w:p w:rsidR="00D00DD8" w:rsidRPr="00D00DD8" w:rsidRDefault="00D00DD8" w:rsidP="00D00DD8">
      <w:pPr>
        <w:spacing w:after="0" w:line="240" w:lineRule="auto"/>
        <w:ind w:left="6521"/>
        <w:jc w:val="both"/>
        <w:rPr>
          <w:rFonts w:ascii="Times New Roman" w:hAnsi="Times New Roman" w:cs="Times New Roman"/>
        </w:rPr>
      </w:pPr>
      <w:r w:rsidRPr="00D00DD8">
        <w:rPr>
          <w:rFonts w:ascii="Times New Roman" w:hAnsi="Times New Roman" w:cs="Times New Roman"/>
        </w:rPr>
        <w:t xml:space="preserve">к решению Совета Нижнекамского </w:t>
      </w:r>
    </w:p>
    <w:p w:rsidR="00D00DD8" w:rsidRPr="00D00DD8" w:rsidRDefault="00D00DD8" w:rsidP="00D00DD8">
      <w:pPr>
        <w:spacing w:after="0" w:line="240" w:lineRule="auto"/>
        <w:ind w:left="6521"/>
        <w:jc w:val="both"/>
        <w:rPr>
          <w:rFonts w:ascii="Times New Roman" w:hAnsi="Times New Roman" w:cs="Times New Roman"/>
        </w:rPr>
      </w:pPr>
      <w:r w:rsidRPr="00D00DD8">
        <w:rPr>
          <w:rFonts w:ascii="Times New Roman" w:hAnsi="Times New Roman" w:cs="Times New Roman"/>
        </w:rPr>
        <w:t xml:space="preserve">муниципального района </w:t>
      </w:r>
    </w:p>
    <w:p w:rsidR="00D00DD8" w:rsidRPr="00D00DD8" w:rsidRDefault="00CA4B1C" w:rsidP="00D00DD8">
      <w:pPr>
        <w:spacing w:after="0" w:line="240" w:lineRule="auto"/>
        <w:ind w:left="6521"/>
        <w:jc w:val="both"/>
        <w:rPr>
          <w:rFonts w:ascii="Times New Roman" w:hAnsi="Times New Roman" w:cs="Times New Roman"/>
        </w:rPr>
      </w:pPr>
      <w:r>
        <w:rPr>
          <w:rFonts w:ascii="Times New Roman" w:hAnsi="Times New Roman" w:cs="Times New Roman"/>
        </w:rPr>
        <w:t>от 23</w:t>
      </w:r>
      <w:r w:rsidR="00D00DD8" w:rsidRPr="00D00DD8">
        <w:rPr>
          <w:rFonts w:ascii="Times New Roman" w:hAnsi="Times New Roman" w:cs="Times New Roman"/>
        </w:rPr>
        <w:t xml:space="preserve"> марта 2020 года № </w:t>
      </w:r>
      <w:r>
        <w:rPr>
          <w:rFonts w:ascii="Times New Roman" w:hAnsi="Times New Roman" w:cs="Times New Roman"/>
        </w:rPr>
        <w:t>25</w:t>
      </w:r>
    </w:p>
    <w:p w:rsidR="00D00DD8" w:rsidRDefault="00D00DD8" w:rsidP="002935DD">
      <w:pPr>
        <w:spacing w:after="0" w:line="240" w:lineRule="auto"/>
        <w:jc w:val="right"/>
        <w:rPr>
          <w:rFonts w:ascii="Times New Roman" w:eastAsia="Times New Roman" w:hAnsi="Times New Roman" w:cs="Times New Roman"/>
          <w:sz w:val="28"/>
          <w:szCs w:val="28"/>
        </w:rPr>
      </w:pPr>
    </w:p>
    <w:p w:rsidR="002935DD" w:rsidRDefault="002935DD"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w:t>
      </w:r>
    </w:p>
    <w:p w:rsidR="002935DD" w:rsidRDefault="002935DD" w:rsidP="002935DD">
      <w:pPr>
        <w:spacing w:after="0" w:line="240" w:lineRule="auto"/>
        <w:jc w:val="right"/>
        <w:rPr>
          <w:rFonts w:ascii="Times New Roman" w:eastAsia="Times New Roman" w:hAnsi="Times New Roman" w:cs="Times New Roman"/>
          <w:sz w:val="28"/>
          <w:szCs w:val="28"/>
        </w:rPr>
      </w:pPr>
    </w:p>
    <w:p w:rsidR="002935DD" w:rsidRDefault="002935DD"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w:t>
      </w:r>
    </w:p>
    <w:p w:rsidR="002935DD" w:rsidRDefault="00895358"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2935DD">
        <w:rPr>
          <w:rFonts w:ascii="Times New Roman" w:eastAsia="Times New Roman" w:hAnsi="Times New Roman" w:cs="Times New Roman"/>
          <w:sz w:val="28"/>
          <w:szCs w:val="28"/>
        </w:rPr>
        <w:t>Общим собранием участников</w:t>
      </w:r>
    </w:p>
    <w:p w:rsidR="002935DD" w:rsidRDefault="002935DD"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Протокол №_______________ </w:t>
      </w:r>
    </w:p>
    <w:p w:rsidR="002935DD" w:rsidRDefault="00AE3D69"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от «___» ________ 2020</w:t>
      </w:r>
      <w:r w:rsidR="002935DD">
        <w:rPr>
          <w:rFonts w:ascii="Times New Roman" w:eastAsia="Times New Roman" w:hAnsi="Times New Roman" w:cs="Times New Roman"/>
          <w:sz w:val="28"/>
          <w:szCs w:val="28"/>
        </w:rPr>
        <w:t xml:space="preserve"> года</w:t>
      </w:r>
    </w:p>
    <w:p w:rsidR="00D02293" w:rsidRDefault="00D02293" w:rsidP="002935DD">
      <w:pPr>
        <w:spacing w:after="0" w:line="240" w:lineRule="auto"/>
        <w:jc w:val="right"/>
        <w:rPr>
          <w:rFonts w:ascii="Times New Roman" w:eastAsia="Times New Roman" w:hAnsi="Times New Roman" w:cs="Times New Roman"/>
          <w:sz w:val="28"/>
          <w:szCs w:val="28"/>
        </w:rPr>
      </w:pPr>
    </w:p>
    <w:p w:rsidR="00D02293" w:rsidRPr="00D42D8B" w:rsidRDefault="00D02293" w:rsidP="00D02293">
      <w:pPr>
        <w:spacing w:after="0" w:line="240" w:lineRule="auto"/>
        <w:jc w:val="center"/>
        <w:rPr>
          <w:rFonts w:ascii="Times New Roman" w:eastAsia="Times New Roman" w:hAnsi="Times New Roman" w:cs="Times New Roman"/>
          <w:sz w:val="28"/>
          <w:szCs w:val="28"/>
        </w:rPr>
      </w:pPr>
      <w:r w:rsidRPr="00D42D8B">
        <w:rPr>
          <w:rFonts w:ascii="Times New Roman" w:eastAsia="Times New Roman" w:hAnsi="Times New Roman" w:cs="Times New Roman"/>
          <w:bCs/>
          <w:sz w:val="28"/>
          <w:szCs w:val="28"/>
        </w:rPr>
        <w:t xml:space="preserve"> Договор</w:t>
      </w:r>
    </w:p>
    <w:p w:rsidR="00D02293" w:rsidRPr="00D42D8B" w:rsidRDefault="00D02293" w:rsidP="00D02293">
      <w:pPr>
        <w:spacing w:after="0" w:line="240" w:lineRule="auto"/>
        <w:jc w:val="center"/>
        <w:rPr>
          <w:rFonts w:ascii="Times New Roman" w:eastAsia="Times New Roman" w:hAnsi="Times New Roman" w:cs="Times New Roman"/>
          <w:sz w:val="28"/>
          <w:szCs w:val="28"/>
        </w:rPr>
      </w:pPr>
      <w:r w:rsidRPr="00D42D8B">
        <w:rPr>
          <w:rFonts w:ascii="Times New Roman" w:eastAsia="Times New Roman" w:hAnsi="Times New Roman" w:cs="Times New Roman"/>
          <w:bCs/>
          <w:sz w:val="28"/>
          <w:szCs w:val="28"/>
        </w:rPr>
        <w:t>об учреждении общества с ограниченной ответственностью</w:t>
      </w:r>
    </w:p>
    <w:p w:rsidR="00117D96" w:rsidRDefault="00AE3D69" w:rsidP="00117D96">
      <w:pPr>
        <w:spacing w:after="0" w:line="240" w:lineRule="auto"/>
        <w:mirrorIndents/>
        <w:jc w:val="center"/>
        <w:rPr>
          <w:rFonts w:ascii="Times New Roman" w:eastAsia="Times New Roman" w:hAnsi="Times New Roman" w:cs="Times New Roman"/>
          <w:sz w:val="28"/>
          <w:szCs w:val="28"/>
        </w:rPr>
      </w:pPr>
      <w:r w:rsidRPr="0095293C">
        <w:rPr>
          <w:rFonts w:ascii="Times New Roman" w:eastAsia="Times New Roman" w:hAnsi="Times New Roman" w:cs="Times New Roman"/>
          <w:sz w:val="28"/>
          <w:szCs w:val="28"/>
        </w:rPr>
        <w:t>«</w:t>
      </w:r>
      <w:r w:rsidR="006141AB">
        <w:rPr>
          <w:rFonts w:ascii="Times New Roman" w:eastAsia="Times New Roman" w:hAnsi="Times New Roman" w:cs="Times New Roman"/>
          <w:sz w:val="28"/>
          <w:szCs w:val="28"/>
        </w:rPr>
        <w:t>ЭкоАгроПарк</w:t>
      </w:r>
      <w:r w:rsidRPr="0095293C">
        <w:rPr>
          <w:rFonts w:ascii="Times New Roman" w:eastAsia="Times New Roman" w:hAnsi="Times New Roman" w:cs="Times New Roman"/>
          <w:sz w:val="28"/>
          <w:szCs w:val="28"/>
        </w:rPr>
        <w:t>»</w:t>
      </w:r>
    </w:p>
    <w:p w:rsidR="00117D96" w:rsidRDefault="00117D96" w:rsidP="00117D96">
      <w:pPr>
        <w:spacing w:after="0" w:line="240" w:lineRule="auto"/>
        <w:mirrorIndents/>
        <w:jc w:val="center"/>
        <w:rPr>
          <w:rFonts w:ascii="Times New Roman" w:eastAsia="Times New Roman" w:hAnsi="Times New Roman" w:cs="Times New Roman"/>
          <w:sz w:val="28"/>
          <w:szCs w:val="28"/>
        </w:rPr>
      </w:pPr>
    </w:p>
    <w:p w:rsidR="00D02293" w:rsidRDefault="00D42D8B" w:rsidP="00117D96">
      <w:pPr>
        <w:spacing w:after="0" w:line="240" w:lineRule="auto"/>
        <w:mirrorIndents/>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w:t>
      </w:r>
      <w:r w:rsidR="00AE3D69">
        <w:rPr>
          <w:rFonts w:ascii="Times New Roman" w:eastAsia="Times New Roman" w:hAnsi="Times New Roman" w:cs="Times New Roman"/>
          <w:bCs/>
          <w:sz w:val="28"/>
          <w:szCs w:val="28"/>
        </w:rPr>
        <w:t>. Нижнекамск</w:t>
      </w:r>
      <w:r w:rsidR="00D02293">
        <w:rPr>
          <w:rFonts w:ascii="Times New Roman" w:eastAsia="Times New Roman" w:hAnsi="Times New Roman" w:cs="Times New Roman"/>
          <w:bCs/>
          <w:sz w:val="28"/>
          <w:szCs w:val="28"/>
        </w:rPr>
        <w:t xml:space="preserve">                            </w:t>
      </w:r>
      <w:r w:rsidR="00AE3D69">
        <w:rPr>
          <w:rFonts w:ascii="Times New Roman" w:eastAsia="Times New Roman" w:hAnsi="Times New Roman" w:cs="Times New Roman"/>
          <w:bCs/>
          <w:sz w:val="28"/>
          <w:szCs w:val="28"/>
        </w:rPr>
        <w:t>                                          ______________ 2020</w:t>
      </w:r>
      <w:r w:rsidR="00D02293">
        <w:rPr>
          <w:rFonts w:ascii="Times New Roman" w:eastAsia="Times New Roman" w:hAnsi="Times New Roman" w:cs="Times New Roman"/>
          <w:bCs/>
          <w:sz w:val="28"/>
          <w:szCs w:val="28"/>
        </w:rPr>
        <w:t xml:space="preserve"> год</w:t>
      </w:r>
    </w:p>
    <w:p w:rsidR="00117D96" w:rsidRDefault="00117D96" w:rsidP="00117D96">
      <w:pPr>
        <w:spacing w:after="0" w:line="240" w:lineRule="auto"/>
        <w:mirrorIndents/>
        <w:jc w:val="center"/>
        <w:rPr>
          <w:rFonts w:ascii="Times New Roman" w:eastAsia="Times New Roman" w:hAnsi="Times New Roman" w:cs="Times New Roman"/>
          <w:sz w:val="28"/>
          <w:szCs w:val="28"/>
        </w:rPr>
      </w:pP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Муниципальное образование </w:t>
      </w:r>
      <w:r w:rsidR="00AE3D69">
        <w:rPr>
          <w:rFonts w:ascii="Times New Roman" w:eastAsia="Times New Roman" w:hAnsi="Times New Roman" w:cs="Times New Roman"/>
          <w:sz w:val="28"/>
          <w:szCs w:val="28"/>
        </w:rPr>
        <w:t>Нижнекамский муниципальный район</w:t>
      </w:r>
      <w:r w:rsidR="00EA0D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от имени которого выступает   </w:t>
      </w:r>
      <w:r w:rsidR="006141AB">
        <w:rPr>
          <w:rFonts w:ascii="Times New Roman" w:eastAsia="Times New Roman" w:hAnsi="Times New Roman" w:cs="Times New Roman"/>
          <w:sz w:val="28"/>
          <w:szCs w:val="28"/>
        </w:rPr>
        <w:t>Совет Нижнекамского муниципального района</w:t>
      </w:r>
      <w:r>
        <w:rPr>
          <w:rFonts w:ascii="Times New Roman" w:eastAsia="Times New Roman" w:hAnsi="Times New Roman" w:cs="Times New Roman"/>
          <w:sz w:val="28"/>
          <w:szCs w:val="28"/>
        </w:rPr>
        <w:t xml:space="preserve">,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лице </w:t>
      </w:r>
      <w:r w:rsidR="006141AB">
        <w:rPr>
          <w:rFonts w:ascii="Times New Roman" w:eastAsia="Times New Roman" w:hAnsi="Times New Roman" w:cs="Times New Roman"/>
          <w:sz w:val="28"/>
          <w:szCs w:val="28"/>
        </w:rPr>
        <w:t xml:space="preserve">заместителя </w:t>
      </w:r>
      <w:r w:rsidR="00EA0D13" w:rsidRPr="00EA0D13">
        <w:rPr>
          <w:rFonts w:ascii="Times New Roman" w:eastAsia="Times New Roman" w:hAnsi="Times New Roman" w:cs="Times New Roman"/>
          <w:sz w:val="28"/>
          <w:szCs w:val="28"/>
        </w:rPr>
        <w:t>Г</w:t>
      </w:r>
      <w:r w:rsidR="006141AB">
        <w:rPr>
          <w:rFonts w:ascii="Times New Roman" w:eastAsia="Times New Roman" w:hAnsi="Times New Roman" w:cs="Times New Roman"/>
          <w:sz w:val="28"/>
          <w:szCs w:val="28"/>
        </w:rPr>
        <w:t xml:space="preserve">лавы Нижнекамского муниципального района </w:t>
      </w:r>
      <w:r w:rsidR="006141AB" w:rsidRPr="006141AB">
        <w:rPr>
          <w:rFonts w:ascii="Times New Roman" w:eastAsia="Times New Roman" w:hAnsi="Times New Roman" w:cs="Times New Roman"/>
          <w:b/>
          <w:sz w:val="28"/>
          <w:szCs w:val="28"/>
        </w:rPr>
        <w:t>Долотказиной Эльвиры Рафгатовны</w:t>
      </w:r>
      <w:r w:rsidR="006141A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действующе</w:t>
      </w:r>
      <w:r w:rsidR="006141AB">
        <w:rPr>
          <w:rFonts w:ascii="Times New Roman" w:eastAsia="Times New Roman" w:hAnsi="Times New Roman" w:cs="Times New Roman"/>
          <w:sz w:val="28"/>
          <w:szCs w:val="28"/>
        </w:rPr>
        <w:t>й</w:t>
      </w:r>
      <w:r w:rsidR="00F5005D">
        <w:rPr>
          <w:rFonts w:ascii="Times New Roman" w:eastAsia="Times New Roman" w:hAnsi="Times New Roman" w:cs="Times New Roman"/>
          <w:sz w:val="28"/>
          <w:szCs w:val="28"/>
        </w:rPr>
        <w:t xml:space="preserve"> на основании Устава, и</w:t>
      </w:r>
      <w:r>
        <w:rPr>
          <w:rFonts w:ascii="Times New Roman" w:eastAsia="Times New Roman" w:hAnsi="Times New Roman" w:cs="Times New Roman"/>
          <w:sz w:val="28"/>
          <w:szCs w:val="28"/>
        </w:rPr>
        <w:t xml:space="preserve"> муниципальное образование </w:t>
      </w:r>
      <w:r w:rsidR="00D42D8B">
        <w:rPr>
          <w:rFonts w:ascii="Times New Roman" w:eastAsia="Times New Roman" w:hAnsi="Times New Roman" w:cs="Times New Roman"/>
          <w:sz w:val="28"/>
          <w:szCs w:val="28"/>
        </w:rPr>
        <w:t>Каенлинское сельское поселение</w:t>
      </w:r>
      <w:r>
        <w:rPr>
          <w:rFonts w:ascii="Times New Roman" w:eastAsia="Times New Roman" w:hAnsi="Times New Roman" w:cs="Times New Roman"/>
          <w:sz w:val="28"/>
          <w:szCs w:val="28"/>
        </w:rPr>
        <w:t xml:space="preserve">,  от имени которого выступает </w:t>
      </w:r>
      <w:r w:rsidR="00032D9F">
        <w:rPr>
          <w:rFonts w:ascii="Times New Roman" w:eastAsia="Times New Roman" w:hAnsi="Times New Roman" w:cs="Times New Roman"/>
          <w:sz w:val="28"/>
          <w:szCs w:val="28"/>
        </w:rPr>
        <w:t xml:space="preserve">Совет </w:t>
      </w:r>
      <w:r w:rsidR="006141AB">
        <w:rPr>
          <w:rFonts w:ascii="Times New Roman" w:eastAsia="Times New Roman" w:hAnsi="Times New Roman" w:cs="Times New Roman"/>
          <w:sz w:val="28"/>
          <w:szCs w:val="28"/>
        </w:rPr>
        <w:t>Каенлинского сельского поселения Нижнек</w:t>
      </w:r>
      <w:r w:rsidR="00EA0D13">
        <w:rPr>
          <w:rFonts w:ascii="Times New Roman" w:eastAsia="Times New Roman" w:hAnsi="Times New Roman" w:cs="Times New Roman"/>
          <w:sz w:val="28"/>
          <w:szCs w:val="28"/>
        </w:rPr>
        <w:t>амского муниципального района</w:t>
      </w:r>
      <w:r w:rsidR="006141AB">
        <w:rPr>
          <w:rFonts w:ascii="Times New Roman" w:eastAsia="Times New Roman" w:hAnsi="Times New Roman" w:cs="Times New Roman"/>
          <w:sz w:val="28"/>
          <w:szCs w:val="28"/>
        </w:rPr>
        <w:t>,</w:t>
      </w:r>
      <w:r w:rsidR="00345B35">
        <w:rPr>
          <w:rFonts w:ascii="Times New Roman" w:eastAsia="Times New Roman" w:hAnsi="Times New Roman" w:cs="Times New Roman"/>
          <w:sz w:val="28"/>
          <w:szCs w:val="28"/>
        </w:rPr>
        <w:t xml:space="preserve"> </w:t>
      </w:r>
      <w:r w:rsidR="008E7DAA">
        <w:rPr>
          <w:rFonts w:ascii="Times New Roman" w:eastAsia="Times New Roman" w:hAnsi="Times New Roman" w:cs="Times New Roman"/>
          <w:sz w:val="28"/>
          <w:szCs w:val="28"/>
        </w:rPr>
        <w:t xml:space="preserve">           </w:t>
      </w:r>
      <w:r w:rsidR="00032D9F">
        <w:rPr>
          <w:rFonts w:ascii="Times New Roman" w:eastAsia="Times New Roman" w:hAnsi="Times New Roman" w:cs="Times New Roman"/>
          <w:sz w:val="28"/>
          <w:szCs w:val="28"/>
        </w:rPr>
        <w:t xml:space="preserve">в лице главы Каенлинского сельского поселения </w:t>
      </w:r>
      <w:r w:rsidR="00D42D8B" w:rsidRPr="003D3785">
        <w:rPr>
          <w:rFonts w:ascii="Times New Roman" w:eastAsia="Times New Roman" w:hAnsi="Times New Roman" w:cs="Times New Roman"/>
          <w:b/>
          <w:sz w:val="28"/>
          <w:szCs w:val="28"/>
        </w:rPr>
        <w:t>Набиуллин</w:t>
      </w:r>
      <w:r w:rsidR="00032D9F">
        <w:rPr>
          <w:rFonts w:ascii="Times New Roman" w:eastAsia="Times New Roman" w:hAnsi="Times New Roman" w:cs="Times New Roman"/>
          <w:b/>
          <w:sz w:val="28"/>
          <w:szCs w:val="28"/>
        </w:rPr>
        <w:t>а</w:t>
      </w:r>
      <w:r w:rsidR="00345B35">
        <w:rPr>
          <w:rFonts w:ascii="Times New Roman" w:eastAsia="Times New Roman" w:hAnsi="Times New Roman" w:cs="Times New Roman"/>
          <w:b/>
          <w:sz w:val="28"/>
          <w:szCs w:val="28"/>
        </w:rPr>
        <w:t xml:space="preserve"> </w:t>
      </w:r>
      <w:r w:rsidR="00D42D8B" w:rsidRPr="003D3785">
        <w:rPr>
          <w:rFonts w:ascii="Times New Roman" w:eastAsia="Times New Roman" w:hAnsi="Times New Roman" w:cs="Times New Roman"/>
          <w:b/>
          <w:sz w:val="28"/>
          <w:szCs w:val="28"/>
        </w:rPr>
        <w:t>Фанис</w:t>
      </w:r>
      <w:r w:rsidR="00032D9F">
        <w:rPr>
          <w:rFonts w:ascii="Times New Roman" w:eastAsia="Times New Roman" w:hAnsi="Times New Roman" w:cs="Times New Roman"/>
          <w:b/>
          <w:sz w:val="28"/>
          <w:szCs w:val="28"/>
        </w:rPr>
        <w:t>а</w:t>
      </w:r>
      <w:r w:rsidR="00345B35">
        <w:rPr>
          <w:rFonts w:ascii="Times New Roman" w:eastAsia="Times New Roman" w:hAnsi="Times New Roman" w:cs="Times New Roman"/>
          <w:b/>
          <w:sz w:val="28"/>
          <w:szCs w:val="28"/>
        </w:rPr>
        <w:t xml:space="preserve"> </w:t>
      </w:r>
      <w:r w:rsidR="00D42D8B" w:rsidRPr="003D3785">
        <w:rPr>
          <w:rFonts w:ascii="Times New Roman" w:eastAsia="Times New Roman" w:hAnsi="Times New Roman" w:cs="Times New Roman"/>
          <w:b/>
          <w:sz w:val="28"/>
          <w:szCs w:val="28"/>
        </w:rPr>
        <w:t>Мисхатович</w:t>
      </w:r>
      <w:r w:rsidR="00032D9F">
        <w:rPr>
          <w:rFonts w:ascii="Times New Roman" w:eastAsia="Times New Roman" w:hAnsi="Times New Roman" w:cs="Times New Roman"/>
          <w:b/>
          <w:sz w:val="28"/>
          <w:szCs w:val="28"/>
        </w:rPr>
        <w:t>а</w:t>
      </w:r>
      <w:r>
        <w:rPr>
          <w:rFonts w:ascii="Times New Roman" w:eastAsia="Times New Roman" w:hAnsi="Times New Roman" w:cs="Times New Roman"/>
          <w:sz w:val="28"/>
          <w:szCs w:val="28"/>
        </w:rPr>
        <w:t>, действующ</w:t>
      </w:r>
      <w:r w:rsidR="00032D9F">
        <w:rPr>
          <w:rFonts w:ascii="Times New Roman" w:eastAsia="Times New Roman" w:hAnsi="Times New Roman" w:cs="Times New Roman"/>
          <w:sz w:val="28"/>
          <w:szCs w:val="28"/>
        </w:rPr>
        <w:t>его</w:t>
      </w:r>
      <w:r>
        <w:rPr>
          <w:rFonts w:ascii="Times New Roman" w:eastAsia="Times New Roman" w:hAnsi="Times New Roman" w:cs="Times New Roman"/>
          <w:sz w:val="28"/>
          <w:szCs w:val="28"/>
        </w:rPr>
        <w:t xml:space="preserve"> на основании Устава, именуемые в дальнейшем «Учредители», а каждый отдельно «Учредитель», руководствуясь положениями Гражданского кодекса Российской Федерации, Федерального закона от 06.10.2003 № 131</w:t>
      </w:r>
      <w:r w:rsidR="00D42D8B">
        <w:rPr>
          <w:rFonts w:ascii="Times New Roman" w:eastAsia="Times New Roman" w:hAnsi="Times New Roman" w:cs="Times New Roman"/>
          <w:sz w:val="28"/>
          <w:szCs w:val="28"/>
        </w:rPr>
        <w:t>-ФЗ</w:t>
      </w:r>
      <w:r>
        <w:rPr>
          <w:rFonts w:ascii="Times New Roman" w:eastAsia="Times New Roman" w:hAnsi="Times New Roman" w:cs="Times New Roman"/>
          <w:sz w:val="28"/>
          <w:szCs w:val="28"/>
        </w:rPr>
        <w:t xml:space="preserve"> «Об общих принципах организации местного самоуправления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Российской Федерации», Федерального закона от 08.02.1998 № 14-ФЗ </w:t>
      </w:r>
      <w:r w:rsidR="00EA0D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«Об обществах с ограниченной ответственностью», </w:t>
      </w:r>
      <w:r w:rsidR="00D407C9">
        <w:rPr>
          <w:rFonts w:ascii="Times New Roman" w:eastAsia="Times New Roman" w:hAnsi="Times New Roman" w:cs="Times New Roman"/>
          <w:sz w:val="28"/>
          <w:szCs w:val="28"/>
        </w:rPr>
        <w:t xml:space="preserve">Решением Совета Нижнекамского муниципального района от 18.12.2015 № 26 «Об утверждении Положения о порядке участия муниципального образования «Нижнекамский муниципальный район» Республики Татарстан в организациях межмуниципального сотрудничества», </w:t>
      </w:r>
      <w:r w:rsidR="00EA0D13">
        <w:rPr>
          <w:rFonts w:ascii="Times New Roman" w:eastAsia="Times New Roman" w:hAnsi="Times New Roman" w:cs="Times New Roman"/>
          <w:sz w:val="28"/>
          <w:szCs w:val="28"/>
        </w:rPr>
        <w:t>а также решением   Совета</w:t>
      </w:r>
      <w:r>
        <w:rPr>
          <w:rFonts w:ascii="Times New Roman" w:eastAsia="Times New Roman" w:hAnsi="Times New Roman" w:cs="Times New Roman"/>
          <w:sz w:val="28"/>
          <w:szCs w:val="28"/>
        </w:rPr>
        <w:t xml:space="preserve"> </w:t>
      </w:r>
      <w:r w:rsidR="00885F46">
        <w:rPr>
          <w:rFonts w:ascii="Times New Roman" w:eastAsia="Times New Roman" w:hAnsi="Times New Roman" w:cs="Times New Roman"/>
          <w:sz w:val="28"/>
          <w:szCs w:val="28"/>
        </w:rPr>
        <w:t>Нижнекамского муниципального района</w:t>
      </w:r>
      <w:r>
        <w:rPr>
          <w:rFonts w:ascii="Times New Roman" w:eastAsia="Times New Roman" w:hAnsi="Times New Roman" w:cs="Times New Roman"/>
          <w:sz w:val="28"/>
          <w:szCs w:val="28"/>
        </w:rPr>
        <w:t xml:space="preserve"> от </w:t>
      </w:r>
      <w:r w:rsidR="00885F46" w:rsidRPr="0095293C">
        <w:rPr>
          <w:rFonts w:ascii="Times New Roman" w:eastAsia="Times New Roman" w:hAnsi="Times New Roman" w:cs="Times New Roman"/>
          <w:sz w:val="28"/>
          <w:szCs w:val="28"/>
        </w:rPr>
        <w:t>_______</w:t>
      </w:r>
      <w:r w:rsidRPr="0095293C">
        <w:rPr>
          <w:rFonts w:ascii="Times New Roman" w:eastAsia="Times New Roman" w:hAnsi="Times New Roman" w:cs="Times New Roman"/>
          <w:sz w:val="28"/>
          <w:szCs w:val="28"/>
        </w:rPr>
        <w:t xml:space="preserve"> «Об участии в создании межмуниципального хозяйственного общества в форме общества с ограниченной ответственностью для осуществления полномочий по решению вопросов местного значения», решением Совета </w:t>
      </w:r>
      <w:r w:rsidR="00D42D8B">
        <w:rPr>
          <w:rFonts w:ascii="Times New Roman" w:eastAsia="Times New Roman" w:hAnsi="Times New Roman" w:cs="Times New Roman"/>
          <w:sz w:val="28"/>
          <w:szCs w:val="28"/>
        </w:rPr>
        <w:t xml:space="preserve">Каенлинского </w:t>
      </w:r>
      <w:r w:rsidRPr="0095293C">
        <w:rPr>
          <w:rFonts w:ascii="Times New Roman" w:eastAsia="Times New Roman" w:hAnsi="Times New Roman" w:cs="Times New Roman"/>
          <w:sz w:val="28"/>
          <w:szCs w:val="28"/>
        </w:rPr>
        <w:t xml:space="preserve">сельского поселения от </w:t>
      </w:r>
      <w:r w:rsidR="00885F46" w:rsidRPr="0095293C">
        <w:rPr>
          <w:rFonts w:ascii="Times New Roman" w:eastAsia="Times New Roman" w:hAnsi="Times New Roman" w:cs="Times New Roman"/>
          <w:sz w:val="28"/>
          <w:szCs w:val="28"/>
        </w:rPr>
        <w:t>_______</w:t>
      </w:r>
      <w:r w:rsidRPr="0095293C">
        <w:rPr>
          <w:rFonts w:ascii="Times New Roman" w:eastAsia="Times New Roman" w:hAnsi="Times New Roman" w:cs="Times New Roman"/>
          <w:sz w:val="28"/>
          <w:szCs w:val="28"/>
        </w:rPr>
        <w:t xml:space="preserve"> № </w:t>
      </w:r>
      <w:r w:rsidR="00885F46" w:rsidRPr="0095293C">
        <w:rPr>
          <w:rFonts w:ascii="Times New Roman" w:eastAsia="Times New Roman" w:hAnsi="Times New Roman" w:cs="Times New Roman"/>
          <w:sz w:val="28"/>
          <w:szCs w:val="28"/>
        </w:rPr>
        <w:t>_____</w:t>
      </w:r>
      <w:r w:rsidRPr="0095293C">
        <w:rPr>
          <w:rFonts w:ascii="Times New Roman" w:eastAsia="Times New Roman" w:hAnsi="Times New Roman" w:cs="Times New Roman"/>
          <w:sz w:val="28"/>
          <w:szCs w:val="28"/>
        </w:rPr>
        <w:t xml:space="preserve"> «Об участии </w:t>
      </w:r>
      <w:r w:rsidR="008E7DAA">
        <w:rPr>
          <w:rFonts w:ascii="Times New Roman" w:eastAsia="Times New Roman" w:hAnsi="Times New Roman" w:cs="Times New Roman"/>
          <w:sz w:val="28"/>
          <w:szCs w:val="28"/>
        </w:rPr>
        <w:t xml:space="preserve">              </w:t>
      </w:r>
      <w:r w:rsidRPr="0095293C">
        <w:rPr>
          <w:rFonts w:ascii="Times New Roman" w:eastAsia="Times New Roman" w:hAnsi="Times New Roman" w:cs="Times New Roman"/>
          <w:sz w:val="28"/>
          <w:szCs w:val="28"/>
        </w:rPr>
        <w:t xml:space="preserve">в создании межмуниципального хозяйственного общества в форме общества с ограниченной ответственностью для осуществления полномочий по решению вопросов местного значения», договорились учредить общество с ограниченной ответственностью </w:t>
      </w:r>
      <w:r w:rsidR="00885F46" w:rsidRPr="0095293C">
        <w:rPr>
          <w:rFonts w:ascii="Times New Roman" w:eastAsia="Times New Roman" w:hAnsi="Times New Roman" w:cs="Times New Roman"/>
          <w:sz w:val="28"/>
          <w:szCs w:val="28"/>
        </w:rPr>
        <w:t>«</w:t>
      </w:r>
      <w:r w:rsidR="00D407C9">
        <w:rPr>
          <w:rFonts w:ascii="Times New Roman" w:eastAsia="Times New Roman" w:hAnsi="Times New Roman" w:cs="Times New Roman"/>
          <w:sz w:val="28"/>
          <w:szCs w:val="28"/>
        </w:rPr>
        <w:t>ЭкоАгроПарк</w:t>
      </w:r>
      <w:r w:rsidR="00885F46" w:rsidRPr="0095293C">
        <w:rPr>
          <w:rFonts w:ascii="Times New Roman" w:eastAsia="Times New Roman" w:hAnsi="Times New Roman" w:cs="Times New Roman"/>
          <w:sz w:val="28"/>
          <w:szCs w:val="28"/>
        </w:rPr>
        <w:t>»</w:t>
      </w:r>
      <w:r w:rsidRPr="0095293C">
        <w:rPr>
          <w:rFonts w:ascii="Times New Roman" w:eastAsia="Times New Roman" w:hAnsi="Times New Roman" w:cs="Times New Roman"/>
          <w:sz w:val="28"/>
          <w:szCs w:val="28"/>
        </w:rPr>
        <w:t>, именуемое в дальнейшем «Общество</w:t>
      </w:r>
      <w:r>
        <w:rPr>
          <w:rFonts w:ascii="Times New Roman" w:eastAsia="Times New Roman" w:hAnsi="Times New Roman" w:cs="Times New Roman"/>
          <w:sz w:val="28"/>
          <w:szCs w:val="28"/>
        </w:rPr>
        <w:t xml:space="preserve">».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Общество создается без ограничения срока его деятельности.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Общество приобретает права юридического лица с момента государственной регистрации. </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 Учредители Общества. Порядок их совместной деятельности</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1. Состав учредителей Общества:</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D407C9">
        <w:rPr>
          <w:rFonts w:ascii="Times New Roman" w:eastAsia="Times New Roman" w:hAnsi="Times New Roman" w:cs="Times New Roman"/>
          <w:sz w:val="28"/>
          <w:szCs w:val="28"/>
        </w:rPr>
        <w:t>Муниципальное казенное учреждение «Совет муниципального образования</w:t>
      </w:r>
      <w:r w:rsidR="00345B35">
        <w:rPr>
          <w:rFonts w:ascii="Times New Roman" w:eastAsia="Times New Roman" w:hAnsi="Times New Roman" w:cs="Times New Roman"/>
          <w:sz w:val="28"/>
          <w:szCs w:val="28"/>
        </w:rPr>
        <w:t xml:space="preserve"> </w:t>
      </w:r>
      <w:r w:rsidR="00D407C9">
        <w:rPr>
          <w:rFonts w:ascii="Times New Roman" w:eastAsia="Times New Roman" w:hAnsi="Times New Roman" w:cs="Times New Roman"/>
          <w:sz w:val="28"/>
          <w:szCs w:val="28"/>
        </w:rPr>
        <w:t>«</w:t>
      </w:r>
      <w:r w:rsidR="001069FB">
        <w:rPr>
          <w:rFonts w:ascii="Times New Roman" w:eastAsia="Times New Roman" w:hAnsi="Times New Roman" w:cs="Times New Roman"/>
          <w:sz w:val="28"/>
          <w:szCs w:val="28"/>
        </w:rPr>
        <w:t>Нижнекамск</w:t>
      </w:r>
      <w:r w:rsidR="00D407C9">
        <w:rPr>
          <w:rFonts w:ascii="Times New Roman" w:eastAsia="Times New Roman" w:hAnsi="Times New Roman" w:cs="Times New Roman"/>
          <w:sz w:val="28"/>
          <w:szCs w:val="28"/>
        </w:rPr>
        <w:t>ий</w:t>
      </w:r>
      <w:r w:rsidR="001069FB">
        <w:rPr>
          <w:rFonts w:ascii="Times New Roman" w:eastAsia="Times New Roman" w:hAnsi="Times New Roman" w:cs="Times New Roman"/>
          <w:sz w:val="28"/>
          <w:szCs w:val="28"/>
        </w:rPr>
        <w:t xml:space="preserve"> муниципальн</w:t>
      </w:r>
      <w:r w:rsidR="00D407C9">
        <w:rPr>
          <w:rFonts w:ascii="Times New Roman" w:eastAsia="Times New Roman" w:hAnsi="Times New Roman" w:cs="Times New Roman"/>
          <w:sz w:val="28"/>
          <w:szCs w:val="28"/>
        </w:rPr>
        <w:t xml:space="preserve">ый </w:t>
      </w:r>
      <w:r w:rsidR="001069FB">
        <w:rPr>
          <w:rFonts w:ascii="Times New Roman" w:eastAsia="Times New Roman" w:hAnsi="Times New Roman" w:cs="Times New Roman"/>
          <w:sz w:val="28"/>
          <w:szCs w:val="28"/>
        </w:rPr>
        <w:t>район</w:t>
      </w:r>
      <w:r w:rsidR="00345B35">
        <w:rPr>
          <w:rFonts w:ascii="Times New Roman" w:eastAsia="Times New Roman" w:hAnsi="Times New Roman" w:cs="Times New Roman"/>
          <w:sz w:val="28"/>
          <w:szCs w:val="28"/>
        </w:rPr>
        <w:t xml:space="preserve"> </w:t>
      </w:r>
      <w:r w:rsidR="00D407C9">
        <w:rPr>
          <w:rFonts w:ascii="Times New Roman" w:eastAsia="Times New Roman" w:hAnsi="Times New Roman" w:cs="Times New Roman"/>
          <w:sz w:val="28"/>
          <w:szCs w:val="28"/>
        </w:rPr>
        <w:t>Республики Татарстан»</w:t>
      </w:r>
      <w:r w:rsidR="00345B35">
        <w:rPr>
          <w:rFonts w:ascii="Times New Roman" w:eastAsia="Times New Roman" w:hAnsi="Times New Roman" w:cs="Times New Roman"/>
          <w:sz w:val="28"/>
          <w:szCs w:val="28"/>
        </w:rPr>
        <w:t xml:space="preserve"> </w:t>
      </w:r>
      <w:r w:rsidRPr="00A1301E">
        <w:rPr>
          <w:rFonts w:ascii="Times New Roman" w:eastAsia="Times New Roman" w:hAnsi="Times New Roman" w:cs="Times New Roman"/>
          <w:sz w:val="28"/>
          <w:szCs w:val="28"/>
        </w:rPr>
        <w:t xml:space="preserve">(ОГРН </w:t>
      </w:r>
      <w:r w:rsidR="00D407C9">
        <w:rPr>
          <w:rFonts w:ascii="Times New Roman" w:eastAsia="Times New Roman" w:hAnsi="Times New Roman" w:cs="Times New Roman"/>
          <w:sz w:val="28"/>
          <w:szCs w:val="28"/>
        </w:rPr>
        <w:t>1061651000498</w:t>
      </w:r>
      <w:r w:rsidRPr="00A1301E">
        <w:rPr>
          <w:rFonts w:ascii="Times New Roman" w:eastAsia="Times New Roman" w:hAnsi="Times New Roman" w:cs="Times New Roman"/>
          <w:sz w:val="28"/>
          <w:szCs w:val="28"/>
        </w:rPr>
        <w:t xml:space="preserve">, адрес: </w:t>
      </w:r>
      <w:r w:rsidR="00A1301E" w:rsidRPr="00A1301E">
        <w:rPr>
          <w:rFonts w:ascii="Times New Roman" w:eastAsia="Times New Roman" w:hAnsi="Times New Roman" w:cs="Times New Roman"/>
          <w:sz w:val="28"/>
          <w:szCs w:val="28"/>
        </w:rPr>
        <w:t>423575</w:t>
      </w:r>
      <w:r w:rsidRPr="00A1301E">
        <w:rPr>
          <w:rFonts w:ascii="Times New Roman" w:eastAsia="Times New Roman" w:hAnsi="Times New Roman" w:cs="Times New Roman"/>
          <w:sz w:val="28"/>
          <w:szCs w:val="28"/>
        </w:rPr>
        <w:t xml:space="preserve">, </w:t>
      </w:r>
      <w:r w:rsidR="00A1301E" w:rsidRPr="00A1301E">
        <w:rPr>
          <w:rFonts w:ascii="Times New Roman" w:eastAsia="Times New Roman" w:hAnsi="Times New Roman" w:cs="Times New Roman"/>
          <w:sz w:val="28"/>
          <w:szCs w:val="28"/>
        </w:rPr>
        <w:t>Республика Татарстан, Нижнекамский</w:t>
      </w:r>
      <w:r w:rsidRPr="00A1301E">
        <w:rPr>
          <w:rFonts w:ascii="Times New Roman" w:eastAsia="Times New Roman" w:hAnsi="Times New Roman" w:cs="Times New Roman"/>
          <w:sz w:val="28"/>
          <w:szCs w:val="28"/>
        </w:rPr>
        <w:t xml:space="preserve"> район</w:t>
      </w:r>
      <w:r w:rsidR="00A1301E" w:rsidRPr="00A1301E">
        <w:rPr>
          <w:rFonts w:ascii="Times New Roman" w:eastAsia="Times New Roman" w:hAnsi="Times New Roman" w:cs="Times New Roman"/>
          <w:sz w:val="28"/>
          <w:szCs w:val="28"/>
        </w:rPr>
        <w:t>,</w:t>
      </w:r>
      <w:r w:rsidR="00345B35">
        <w:rPr>
          <w:rFonts w:ascii="Times New Roman" w:eastAsia="Times New Roman" w:hAnsi="Times New Roman" w:cs="Times New Roman"/>
          <w:sz w:val="28"/>
          <w:szCs w:val="28"/>
        </w:rPr>
        <w:t xml:space="preserve"> г.</w:t>
      </w:r>
      <w:r w:rsidR="00A1301E" w:rsidRPr="00A1301E">
        <w:rPr>
          <w:rFonts w:ascii="Times New Roman" w:eastAsia="Times New Roman" w:hAnsi="Times New Roman" w:cs="Times New Roman"/>
          <w:sz w:val="28"/>
          <w:szCs w:val="28"/>
        </w:rPr>
        <w:t>Нижнекамск, проспект</w:t>
      </w:r>
      <w:r w:rsidR="00A1301E">
        <w:rPr>
          <w:rFonts w:ascii="Times New Roman" w:eastAsia="Times New Roman" w:hAnsi="Times New Roman" w:cs="Times New Roman"/>
          <w:sz w:val="28"/>
          <w:szCs w:val="28"/>
        </w:rPr>
        <w:t xml:space="preserve"> Строителей, д. 12</w:t>
      </w:r>
      <w:r>
        <w:rPr>
          <w:rFonts w:ascii="Times New Roman" w:eastAsia="Times New Roman" w:hAnsi="Times New Roman" w:cs="Times New Roman"/>
          <w:sz w:val="28"/>
          <w:szCs w:val="28"/>
        </w:rPr>
        <w:t xml:space="preserve">);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D407C9">
        <w:rPr>
          <w:rFonts w:ascii="Times New Roman" w:eastAsia="Times New Roman" w:hAnsi="Times New Roman" w:cs="Times New Roman"/>
          <w:sz w:val="28"/>
          <w:szCs w:val="28"/>
        </w:rPr>
        <w:t xml:space="preserve">Муниципальное казенное учреждение «Совет «Каенлинского сельского поселения Нижнекамского муниципального района Республики Татарстан» </w:t>
      </w:r>
      <w:r w:rsidR="008E7DAA">
        <w:rPr>
          <w:rFonts w:ascii="Times New Roman" w:eastAsia="Times New Roman" w:hAnsi="Times New Roman" w:cs="Times New Roman"/>
          <w:sz w:val="28"/>
          <w:szCs w:val="28"/>
        </w:rPr>
        <w:t xml:space="preserve">             </w:t>
      </w:r>
      <w:r w:rsidR="00D407C9" w:rsidRPr="00A1301E">
        <w:rPr>
          <w:rFonts w:ascii="Times New Roman" w:eastAsia="Times New Roman" w:hAnsi="Times New Roman" w:cs="Times New Roman"/>
          <w:sz w:val="28"/>
          <w:szCs w:val="28"/>
        </w:rPr>
        <w:t xml:space="preserve">(ОГРН </w:t>
      </w:r>
      <w:r w:rsidR="00D407C9">
        <w:rPr>
          <w:rFonts w:ascii="Times New Roman" w:eastAsia="Times New Roman" w:hAnsi="Times New Roman" w:cs="Times New Roman"/>
          <w:sz w:val="28"/>
          <w:szCs w:val="28"/>
        </w:rPr>
        <w:t>1021602503889</w:t>
      </w:r>
      <w:r w:rsidR="00D407C9" w:rsidRPr="00A1301E">
        <w:rPr>
          <w:rFonts w:ascii="Times New Roman" w:eastAsia="Times New Roman" w:hAnsi="Times New Roman" w:cs="Times New Roman"/>
          <w:sz w:val="28"/>
          <w:szCs w:val="28"/>
        </w:rPr>
        <w:t>, адрес: 4235</w:t>
      </w:r>
      <w:r w:rsidR="00D407C9">
        <w:rPr>
          <w:rFonts w:ascii="Times New Roman" w:eastAsia="Times New Roman" w:hAnsi="Times New Roman" w:cs="Times New Roman"/>
          <w:sz w:val="28"/>
          <w:szCs w:val="28"/>
        </w:rPr>
        <w:t>5</w:t>
      </w:r>
      <w:r w:rsidR="00D407C9" w:rsidRPr="00A1301E">
        <w:rPr>
          <w:rFonts w:ascii="Times New Roman" w:eastAsia="Times New Roman" w:hAnsi="Times New Roman" w:cs="Times New Roman"/>
          <w:sz w:val="28"/>
          <w:szCs w:val="28"/>
        </w:rPr>
        <w:t xml:space="preserve">5, Республика Татарстан, Нижнекамский район, </w:t>
      </w:r>
      <w:r w:rsidR="00EA0D13">
        <w:rPr>
          <w:rFonts w:ascii="Times New Roman" w:eastAsia="Times New Roman" w:hAnsi="Times New Roman" w:cs="Times New Roman"/>
          <w:sz w:val="28"/>
          <w:szCs w:val="28"/>
        </w:rPr>
        <w:t>с</w:t>
      </w:r>
      <w:r w:rsidR="00D407C9">
        <w:rPr>
          <w:rFonts w:ascii="Times New Roman" w:eastAsia="Times New Roman" w:hAnsi="Times New Roman" w:cs="Times New Roman"/>
          <w:sz w:val="28"/>
          <w:szCs w:val="28"/>
        </w:rPr>
        <w:t>ело Каенлы, д. 12)</w:t>
      </w:r>
      <w:r w:rsidRPr="003D3785">
        <w:rPr>
          <w:rFonts w:ascii="Times New Roman" w:eastAsia="Times New Roman" w:hAnsi="Times New Roman" w:cs="Times New Roman"/>
          <w:sz w:val="28"/>
          <w:szCs w:val="28"/>
        </w:rPr>
        <w:t>.</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Обязанности учредителей по совершению действий, связанных с созданием Общества, распределяются</w:t>
      </w:r>
      <w:r w:rsidR="00EA0D13">
        <w:rPr>
          <w:rFonts w:ascii="Times New Roman" w:eastAsia="Times New Roman" w:hAnsi="Times New Roman" w:cs="Times New Roman"/>
          <w:sz w:val="28"/>
          <w:szCs w:val="28"/>
        </w:rPr>
        <w:t xml:space="preserve"> между ними следующим образом: к</w:t>
      </w:r>
      <w:r>
        <w:rPr>
          <w:rFonts w:ascii="Times New Roman" w:eastAsia="Times New Roman" w:hAnsi="Times New Roman" w:cs="Times New Roman"/>
          <w:sz w:val="28"/>
          <w:szCs w:val="28"/>
        </w:rPr>
        <w:t xml:space="preserve">аждый учредитель обязуется в течение 4 (четырех) месяцев после государственной регистрации Общества полностью оплатить свою долю в уставном капитале.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Определение уполномоченного лица по регистрации Общества осуществляется в протоколе общего собрания учредителей при создании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Учредители обязуются нести расходы по созданию Общества соразмерно количеству долей, отраженных в настоящем договоре. </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 Наименование и местонахождение Общества</w:t>
      </w:r>
    </w:p>
    <w:p w:rsidR="00D02293" w:rsidRPr="00A1301E"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 Полное фирменное наименование Общества на русском языке: общество с ограниченной ответственностью </w:t>
      </w:r>
      <w:r w:rsidR="001069FB" w:rsidRPr="00A1301E">
        <w:rPr>
          <w:rFonts w:ascii="Times New Roman" w:eastAsia="Times New Roman" w:hAnsi="Times New Roman" w:cs="Times New Roman"/>
          <w:sz w:val="28"/>
          <w:szCs w:val="28"/>
        </w:rPr>
        <w:t>«</w:t>
      </w:r>
      <w:r w:rsidR="00B03A5C">
        <w:rPr>
          <w:rFonts w:ascii="Times New Roman" w:eastAsia="Times New Roman" w:hAnsi="Times New Roman" w:cs="Times New Roman"/>
          <w:sz w:val="28"/>
          <w:szCs w:val="28"/>
        </w:rPr>
        <w:t>ЭкоАгроПарк</w:t>
      </w:r>
      <w:r w:rsidR="001069FB" w:rsidRPr="00A1301E">
        <w:rPr>
          <w:rFonts w:ascii="Times New Roman" w:eastAsia="Times New Roman" w:hAnsi="Times New Roman" w:cs="Times New Roman"/>
          <w:sz w:val="28"/>
          <w:szCs w:val="28"/>
        </w:rPr>
        <w:t>»</w:t>
      </w:r>
      <w:r w:rsidR="00EA0D13">
        <w:rPr>
          <w:rFonts w:ascii="Times New Roman" w:eastAsia="Times New Roman" w:hAnsi="Times New Roman" w:cs="Times New Roman"/>
          <w:sz w:val="28"/>
          <w:szCs w:val="28"/>
        </w:rPr>
        <w:t>.</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sidRPr="00A1301E">
        <w:rPr>
          <w:rFonts w:ascii="Times New Roman" w:eastAsia="Times New Roman" w:hAnsi="Times New Roman" w:cs="Times New Roman"/>
          <w:sz w:val="28"/>
          <w:szCs w:val="28"/>
        </w:rPr>
        <w:t>2.2. Сокращенное фирменное наименование Общества на русском языке: ООО «</w:t>
      </w:r>
      <w:r w:rsidR="00B03A5C">
        <w:rPr>
          <w:rFonts w:ascii="Times New Roman" w:eastAsia="Times New Roman" w:hAnsi="Times New Roman" w:cs="Times New Roman"/>
          <w:sz w:val="28"/>
          <w:szCs w:val="28"/>
        </w:rPr>
        <w:t>ЭкоАгроПарк</w:t>
      </w:r>
      <w:r w:rsidRPr="00A1301E">
        <w:rPr>
          <w:rFonts w:ascii="Times New Roman" w:eastAsia="Times New Roman" w:hAnsi="Times New Roman" w:cs="Times New Roman"/>
          <w:sz w:val="28"/>
          <w:szCs w:val="28"/>
        </w:rPr>
        <w:t>»</w:t>
      </w:r>
      <w:r w:rsidR="001069FB" w:rsidRPr="00A1301E">
        <w:rPr>
          <w:rFonts w:ascii="Times New Roman" w:eastAsia="Times New Roman" w:hAnsi="Times New Roman" w:cs="Times New Roman"/>
          <w:sz w:val="28"/>
          <w:szCs w:val="28"/>
        </w:rPr>
        <w:t>.</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sidRPr="00650845">
        <w:rPr>
          <w:rFonts w:ascii="Times New Roman" w:eastAsia="Times New Roman" w:hAnsi="Times New Roman" w:cs="Times New Roman"/>
          <w:sz w:val="28"/>
          <w:szCs w:val="28"/>
        </w:rPr>
        <w:t xml:space="preserve">2.3. Место нахождения Общества: </w:t>
      </w:r>
      <w:r w:rsidR="001069FB" w:rsidRPr="00650845">
        <w:rPr>
          <w:rFonts w:ascii="Times New Roman" w:eastAsia="Times New Roman" w:hAnsi="Times New Roman" w:cs="Times New Roman"/>
          <w:sz w:val="28"/>
          <w:szCs w:val="28"/>
        </w:rPr>
        <w:t>________________.</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 Предмет и цели деятельности Общества</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Предмет и цели деятельности Общества подробно оговорены в Уставе.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Общество вправе совершать все действия, не запрещенные действующим законодательством. Деятельность Общества не ограничивается оговоренной в Уставе. Сделки, выходящие за пределы уставной деятельности, но не противоречащие закону, признаются действительными. </w:t>
      </w:r>
    </w:p>
    <w:p w:rsidR="00D02293" w:rsidRDefault="00D02293" w:rsidP="00D02293">
      <w:pPr>
        <w:spacing w:after="0" w:line="240" w:lineRule="auto"/>
        <w:jc w:val="both"/>
        <w:rPr>
          <w:rFonts w:ascii="Times New Roman" w:eastAsia="Times New Roman" w:hAnsi="Times New Roman" w:cs="Times New Roman"/>
          <w:sz w:val="28"/>
          <w:szCs w:val="28"/>
        </w:rPr>
      </w:pPr>
    </w:p>
    <w:p w:rsidR="00D02293" w:rsidRDefault="00D02293" w:rsidP="00D02293">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 Уставный капитал Общества</w:t>
      </w:r>
    </w:p>
    <w:p w:rsidR="00D02293" w:rsidRDefault="00D02293" w:rsidP="00D02293">
      <w:pPr>
        <w:spacing w:after="0" w:line="240" w:lineRule="auto"/>
        <w:jc w:val="both"/>
        <w:rPr>
          <w:rFonts w:ascii="Times New Roman" w:eastAsia="Times New Roman" w:hAnsi="Times New Roman" w:cs="Times New Roman"/>
          <w:sz w:val="28"/>
          <w:szCs w:val="28"/>
        </w:rPr>
      </w:pP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Уставный капитал Общества определяет минимальный размер его имущества, гарантирующего интересы кредиторов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Уставный капитал Общества составляется из номинальной стоимости долей его учредителей.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Размер уставного капитала Общества и номинальная стоимость долей его учредителей определяются в рублях.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момент создания Общества его уставный капитал составляет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10 000 (десять тысяч) рублей.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 На момент государственной регистрации Общества его уставный капитал не оплачен.</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Размеры долей учредителей Общества в его уставном капитале и их номинальная стоимость при учреждении Общества следующие: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размер доли </w:t>
      </w:r>
      <w:r w:rsidR="00757FCA">
        <w:rPr>
          <w:rFonts w:ascii="Times New Roman" w:eastAsia="Times New Roman" w:hAnsi="Times New Roman" w:cs="Times New Roman"/>
          <w:sz w:val="28"/>
          <w:szCs w:val="28"/>
        </w:rPr>
        <w:t>Совета</w:t>
      </w:r>
      <w:r w:rsidR="00277D05">
        <w:rPr>
          <w:rFonts w:ascii="Times New Roman" w:eastAsia="Times New Roman" w:hAnsi="Times New Roman" w:cs="Times New Roman"/>
          <w:sz w:val="28"/>
          <w:szCs w:val="28"/>
        </w:rPr>
        <w:t xml:space="preserve"> Нижнекамского муниципального района составляет </w:t>
      </w:r>
      <w:r w:rsidR="0080329A">
        <w:rPr>
          <w:rFonts w:ascii="Times New Roman" w:eastAsia="Times New Roman" w:hAnsi="Times New Roman" w:cs="Times New Roman"/>
          <w:sz w:val="28"/>
          <w:szCs w:val="28"/>
        </w:rPr>
        <w:t>5</w:t>
      </w:r>
      <w:r w:rsidR="00277D05">
        <w:rPr>
          <w:rFonts w:ascii="Times New Roman" w:eastAsia="Times New Roman" w:hAnsi="Times New Roman" w:cs="Times New Roman"/>
          <w:sz w:val="28"/>
          <w:szCs w:val="28"/>
        </w:rPr>
        <w:t>0%,</w:t>
      </w:r>
      <w:r>
        <w:rPr>
          <w:rFonts w:ascii="Times New Roman" w:eastAsia="Times New Roman" w:hAnsi="Times New Roman" w:cs="Times New Roman"/>
          <w:sz w:val="28"/>
          <w:szCs w:val="28"/>
        </w:rPr>
        <w:t xml:space="preserve"> номинальная стоимость доли – </w:t>
      </w:r>
      <w:r w:rsidR="0080329A">
        <w:rPr>
          <w:rFonts w:ascii="Times New Roman" w:eastAsia="Times New Roman" w:hAnsi="Times New Roman" w:cs="Times New Roman"/>
          <w:sz w:val="28"/>
          <w:szCs w:val="28"/>
        </w:rPr>
        <w:t>5</w:t>
      </w:r>
      <w:r>
        <w:rPr>
          <w:rFonts w:ascii="Times New Roman" w:eastAsia="Times New Roman" w:hAnsi="Times New Roman" w:cs="Times New Roman"/>
          <w:sz w:val="28"/>
          <w:szCs w:val="28"/>
        </w:rPr>
        <w:t> 000 (</w:t>
      </w:r>
      <w:r w:rsidR="0080329A">
        <w:rPr>
          <w:rFonts w:ascii="Times New Roman" w:eastAsia="Times New Roman" w:hAnsi="Times New Roman" w:cs="Times New Roman"/>
          <w:sz w:val="28"/>
          <w:szCs w:val="28"/>
        </w:rPr>
        <w:t>пять</w:t>
      </w:r>
      <w:r>
        <w:rPr>
          <w:rFonts w:ascii="Times New Roman" w:eastAsia="Times New Roman" w:hAnsi="Times New Roman" w:cs="Times New Roman"/>
          <w:sz w:val="28"/>
          <w:szCs w:val="28"/>
        </w:rPr>
        <w:t xml:space="preserve"> тысяч) рублей. </w:t>
      </w:r>
      <w:r w:rsidR="00757FCA">
        <w:rPr>
          <w:rFonts w:ascii="Times New Roman" w:eastAsia="Times New Roman" w:hAnsi="Times New Roman" w:cs="Times New Roman"/>
          <w:sz w:val="28"/>
          <w:szCs w:val="28"/>
        </w:rPr>
        <w:t>Совет</w:t>
      </w:r>
      <w:r w:rsidR="00277D05">
        <w:rPr>
          <w:rFonts w:ascii="Times New Roman" w:eastAsia="Times New Roman" w:hAnsi="Times New Roman" w:cs="Times New Roman"/>
          <w:sz w:val="28"/>
          <w:szCs w:val="28"/>
        </w:rPr>
        <w:t xml:space="preserve"> Нижнекамского муниципального района</w:t>
      </w:r>
      <w:r>
        <w:rPr>
          <w:rFonts w:ascii="Times New Roman" w:eastAsia="Times New Roman" w:hAnsi="Times New Roman" w:cs="Times New Roman"/>
          <w:sz w:val="28"/>
          <w:szCs w:val="28"/>
        </w:rPr>
        <w:t xml:space="preserve"> обязуется оплатить свою долю в уставном ка</w:t>
      </w:r>
      <w:r w:rsidR="002226A6">
        <w:rPr>
          <w:rFonts w:ascii="Times New Roman" w:eastAsia="Times New Roman" w:hAnsi="Times New Roman" w:cs="Times New Roman"/>
          <w:sz w:val="28"/>
          <w:szCs w:val="28"/>
        </w:rPr>
        <w:t>питале Общества в полном объеме</w:t>
      </w:r>
      <w:r>
        <w:rPr>
          <w:rFonts w:ascii="Times New Roman" w:eastAsia="Times New Roman" w:hAnsi="Times New Roman" w:cs="Times New Roman"/>
          <w:sz w:val="28"/>
          <w:szCs w:val="28"/>
        </w:rPr>
        <w:t xml:space="preserve"> (</w:t>
      </w:r>
      <w:r w:rsidR="0080329A">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000 (</w:t>
      </w:r>
      <w:r w:rsidR="0080329A">
        <w:rPr>
          <w:rFonts w:ascii="Times New Roman" w:eastAsia="Times New Roman" w:hAnsi="Times New Roman" w:cs="Times New Roman"/>
          <w:sz w:val="28"/>
          <w:szCs w:val="28"/>
        </w:rPr>
        <w:t>пять</w:t>
      </w:r>
      <w:r>
        <w:rPr>
          <w:rFonts w:ascii="Times New Roman" w:eastAsia="Times New Roman" w:hAnsi="Times New Roman" w:cs="Times New Roman"/>
          <w:sz w:val="28"/>
          <w:szCs w:val="28"/>
        </w:rPr>
        <w:t xml:space="preserve"> тысяч) рублей)  в срок, не превышающий четырех месяцев с момента государственной регистрации Общества, которая вносится денежными сре</w:t>
      </w:r>
      <w:bookmarkStart w:id="0" w:name="_GoBack"/>
      <w:bookmarkEnd w:id="0"/>
      <w:r>
        <w:rPr>
          <w:rFonts w:ascii="Times New Roman" w:eastAsia="Times New Roman" w:hAnsi="Times New Roman" w:cs="Times New Roman"/>
          <w:sz w:val="28"/>
          <w:szCs w:val="28"/>
        </w:rPr>
        <w:t>дствами путем перечисления на расчетный счет Общества;</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2226A6">
        <w:rPr>
          <w:rFonts w:ascii="Times New Roman" w:eastAsia="Times New Roman" w:hAnsi="Times New Roman" w:cs="Times New Roman"/>
          <w:sz w:val="28"/>
          <w:szCs w:val="28"/>
        </w:rPr>
        <w:t xml:space="preserve">размер доли </w:t>
      </w:r>
      <w:r w:rsidR="00757FCA">
        <w:rPr>
          <w:rFonts w:ascii="Times New Roman" w:eastAsia="Times New Roman" w:hAnsi="Times New Roman" w:cs="Times New Roman"/>
          <w:sz w:val="28"/>
          <w:szCs w:val="28"/>
        </w:rPr>
        <w:t>Совета</w:t>
      </w:r>
      <w:r w:rsidR="002226A6" w:rsidRPr="002226A6">
        <w:rPr>
          <w:rFonts w:ascii="Times New Roman" w:eastAsia="Times New Roman" w:hAnsi="Times New Roman" w:cs="Times New Roman"/>
          <w:sz w:val="28"/>
          <w:szCs w:val="28"/>
        </w:rPr>
        <w:t xml:space="preserve"> Каенлинского сельского поселения</w:t>
      </w:r>
      <w:r w:rsidR="00277D05" w:rsidRPr="002226A6">
        <w:rPr>
          <w:rFonts w:ascii="Times New Roman" w:eastAsia="Times New Roman" w:hAnsi="Times New Roman" w:cs="Times New Roman"/>
          <w:sz w:val="28"/>
          <w:szCs w:val="28"/>
        </w:rPr>
        <w:t xml:space="preserve"> составляет </w:t>
      </w:r>
      <w:r w:rsidR="0080329A">
        <w:rPr>
          <w:rFonts w:ascii="Times New Roman" w:eastAsia="Times New Roman" w:hAnsi="Times New Roman" w:cs="Times New Roman"/>
          <w:sz w:val="28"/>
          <w:szCs w:val="28"/>
        </w:rPr>
        <w:t>5</w:t>
      </w:r>
      <w:r w:rsidR="00277D05" w:rsidRPr="002226A6">
        <w:rPr>
          <w:rFonts w:ascii="Times New Roman" w:eastAsia="Times New Roman" w:hAnsi="Times New Roman" w:cs="Times New Roman"/>
          <w:sz w:val="28"/>
          <w:szCs w:val="28"/>
        </w:rPr>
        <w:t xml:space="preserve">0%, </w:t>
      </w:r>
      <w:r w:rsidRPr="002226A6">
        <w:rPr>
          <w:rFonts w:ascii="Times New Roman" w:eastAsia="Times New Roman" w:hAnsi="Times New Roman" w:cs="Times New Roman"/>
          <w:sz w:val="28"/>
          <w:szCs w:val="28"/>
        </w:rPr>
        <w:t xml:space="preserve">номинальная стоимость доли – </w:t>
      </w:r>
      <w:r w:rsidR="0080329A">
        <w:rPr>
          <w:rFonts w:ascii="Times New Roman" w:eastAsia="Times New Roman" w:hAnsi="Times New Roman" w:cs="Times New Roman"/>
          <w:sz w:val="28"/>
          <w:szCs w:val="28"/>
        </w:rPr>
        <w:t>5</w:t>
      </w:r>
      <w:r w:rsidRPr="002226A6">
        <w:rPr>
          <w:rFonts w:ascii="Times New Roman" w:eastAsia="Times New Roman" w:hAnsi="Times New Roman" w:cs="Times New Roman"/>
          <w:sz w:val="28"/>
          <w:szCs w:val="28"/>
        </w:rPr>
        <w:t> 000 (</w:t>
      </w:r>
      <w:r w:rsidR="0080329A">
        <w:rPr>
          <w:rFonts w:ascii="Times New Roman" w:eastAsia="Times New Roman" w:hAnsi="Times New Roman" w:cs="Times New Roman"/>
          <w:sz w:val="28"/>
          <w:szCs w:val="28"/>
        </w:rPr>
        <w:t>пять</w:t>
      </w:r>
      <w:r w:rsidRPr="002226A6">
        <w:rPr>
          <w:rFonts w:ascii="Times New Roman" w:eastAsia="Times New Roman" w:hAnsi="Times New Roman" w:cs="Times New Roman"/>
          <w:sz w:val="28"/>
          <w:szCs w:val="28"/>
        </w:rPr>
        <w:t xml:space="preserve"> тысяч) рублей. </w:t>
      </w:r>
      <w:r w:rsidR="00757FCA">
        <w:rPr>
          <w:rFonts w:ascii="Times New Roman" w:eastAsia="Times New Roman" w:hAnsi="Times New Roman" w:cs="Times New Roman"/>
          <w:sz w:val="28"/>
          <w:szCs w:val="28"/>
        </w:rPr>
        <w:t>Совет</w:t>
      </w:r>
      <w:r w:rsidR="002226A6" w:rsidRPr="002226A6">
        <w:rPr>
          <w:rFonts w:ascii="Times New Roman" w:eastAsia="Times New Roman" w:hAnsi="Times New Roman" w:cs="Times New Roman"/>
          <w:sz w:val="28"/>
          <w:szCs w:val="28"/>
        </w:rPr>
        <w:t xml:space="preserve"> Каенлинского сельского поселения</w:t>
      </w:r>
      <w:r w:rsidRPr="002226A6">
        <w:rPr>
          <w:rFonts w:ascii="Times New Roman" w:eastAsia="Times New Roman" w:hAnsi="Times New Roman" w:cs="Times New Roman"/>
          <w:sz w:val="28"/>
          <w:szCs w:val="28"/>
        </w:rPr>
        <w:t xml:space="preserve"> обязуется оплатить свою долю в уставном капитале Общества в полном объеме  (</w:t>
      </w:r>
      <w:r w:rsidR="0080329A">
        <w:rPr>
          <w:rFonts w:ascii="Times New Roman" w:eastAsia="Times New Roman" w:hAnsi="Times New Roman" w:cs="Times New Roman"/>
          <w:sz w:val="28"/>
          <w:szCs w:val="28"/>
        </w:rPr>
        <w:t>5</w:t>
      </w:r>
      <w:r w:rsidRPr="002226A6">
        <w:rPr>
          <w:rFonts w:ascii="Times New Roman" w:eastAsia="Times New Roman" w:hAnsi="Times New Roman" w:cs="Times New Roman"/>
          <w:sz w:val="28"/>
          <w:szCs w:val="28"/>
        </w:rPr>
        <w:t xml:space="preserve"> 000 (</w:t>
      </w:r>
      <w:r w:rsidR="0080329A">
        <w:rPr>
          <w:rFonts w:ascii="Times New Roman" w:eastAsia="Times New Roman" w:hAnsi="Times New Roman" w:cs="Times New Roman"/>
          <w:sz w:val="28"/>
          <w:szCs w:val="28"/>
        </w:rPr>
        <w:t>пять</w:t>
      </w:r>
      <w:r w:rsidRPr="002226A6">
        <w:rPr>
          <w:rFonts w:ascii="Times New Roman" w:eastAsia="Times New Roman" w:hAnsi="Times New Roman" w:cs="Times New Roman"/>
          <w:sz w:val="28"/>
          <w:szCs w:val="28"/>
        </w:rPr>
        <w:t xml:space="preserve"> тысяч) рублей) в срок, не превышающий четырех месяцев с момента государственной регистрации Общества, которая вносится денежными средствами путем перечисления на расчетный счет Общества.</w:t>
      </w:r>
    </w:p>
    <w:p w:rsidR="00D02293" w:rsidRDefault="00D02293" w:rsidP="00D00DD8">
      <w:pPr>
        <w:spacing w:after="0" w:line="240" w:lineRule="auto"/>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4.4. Ответственность учредителей Общества за нарушение установленной настоящим разделом обязанности по внесению вкладов в уставный капитал Общества определяется в соответствии с законодательством Российской Федерации. </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Управление Обществом</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Органами управления Общества являются: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 Общее собрание учредителей -  высший орган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Общее собрание учредителей Общества может быть очередным или внеочередным. Все учредители Общества имеют право присутствовать на общем собрании учредителей Общества, принимать участие в обсуждении вопросов повестки дня и голосовать при принятии решений.</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5.1.2. Единоличный исполнительный орган общества - директор.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Директор избирается общим собранием учредителей Общества сроком на один</w:t>
      </w:r>
      <w:r w:rsidR="00EA0D1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год и осуществляет руководство текущей деятельностью Общества.   Директор подотчетен общему собранию учредителей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Договор между Обществом и лицом, осуществляющим функции единоличного исполнительного органа общества, подписывается от имени общества лицом, председательствовавшим на общем собрании учредителей Общества, на котором избрано лицо, осуществляющее функции единоличного исполнительного органа общества.</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Распределение прибыли Общества между учредителями Общества</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6.1. Общество вправе ежеквартально, раз в полгода или раз в год принимать решение о распределении своей чистой прибыли между учредителями Общества.</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Балансовая и чистая прибыль Общества определяется в порядке, предусмотренном действующим законодательством Российской Федерации.</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Чистая прибыль Общества (после уплаты налогов) остается в распоряжении Общества и по решению общего собрания учредителей перечисляется в резервы, направляется на формирование иных фондов Общества, распределяется между учредителями либо используется на другие цели в соответствии с действующим законодательством Российской Федерации.</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Периодичность выплаты распределенной прибыли определяется общим собранием учредителей Общества.</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6.2. Часть прибыли Общества, предназначенная для распределения между его учредителями, распределяется пропорционально их долям в уставном капитале Общества. Решение об определении части прибыли Общества, распределяемой между учредителями Общества, принимается общим собранием учредителей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6.3. Общество не вправе принимать решение о распределении своей прибыли между учредителями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 полной оплаты всего уставного капитала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 выплаты действительной стоимости доли (части доли) учредителя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принятия такого решения Общество отвечает признакам несостоятельности (банкротства) в соответствии с Федеральным законом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 несостоятельности (банкротстве)» или если указанные признаки появятся у Общества в результате принятия такого решения;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иных случаях, предусмотренных федеральными законами.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6.4. Общество не вправе выплачивать учредителям Общества прибыль, решение о распределении которой между учредителями Общества принято: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выплаты Общество отвечает признакам несостоятельности (банкротства) в соответствии с Федеральным законом «О несостоятельности (банкротстве)» или если указанные признаки появятся у общества в результате выплаты;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выплаты стоимость чистых активов Общества меньше его уставного капитала и резервного фонда или станет меньше их размера в результате выплаты;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иных случаях, предусмотренных федеральными законами.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прекращении указанных в настоящем пункте обстоятельств Общество обязано выплатить учредителям общества прибыль, решение о распределении которой между учредителями Общества принято. </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 Порядок выхода учредителя из Общества</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7.1. Учредитель Общества вправе в любое время выйти из Общества независимо от согласия других его учредителей, подав соответствующее заявление Обществу.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7.2. В случае выхода учредителя из Общества его доля переходит к Обществу с момента подачи заявления о выходе из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7.3. Выход учредителя Общества из Общества не освобождает его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от обязанности перед Обществом по внесению вклада в имущество Общества, возникшей до подачи заявления о выходе из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7.4. Общество обязано выплатить учредителю Общества, подавшему заявление о выходе из Общества, действительную стоимость его доли или с согласия учредителя Общества выдать ему в натуре имущество такой же стоимости, а в случае неполной оплаты его вклада в уставный капитал действительную стоимость части его доли, пропорциональной оплаченной части вклада, в течение 6 (шести) месяцев с момента окончания финансового года, в течение которого подано заявление о выходе из Общества. </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 Заключительные положения</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 Для осуществления своих прав по контролю каждый учредитель имеет право на получение информации и справок по всем вопросам, связанным с деятельностью Общества. Формы контроля, а также учета и отчетности определяются Уставом Общества, действующим законодательством,  решениями Общего собрания учредителей.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8.2. Учредители могут передавать права и обязанности, вытекающие из настоящего Договора, третьим лицам при наличии письменного согласия других учредителей.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8.3. Настоящий Договор вступает в силу с момента его подписания учредителями Общества.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8.3. Все изменения и дополнения к настоящему Договору будут оформляться в письменной форме и регистрироваться в установленном порядке. </w:t>
      </w:r>
    </w:p>
    <w:p w:rsidR="00D02293" w:rsidRDefault="00D02293"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8.4. Настоящий Договор утрачивает силу лишь в случае ликвидации Общества. </w:t>
      </w:r>
    </w:p>
    <w:p w:rsidR="00D02293" w:rsidRDefault="00D02293" w:rsidP="00D02293">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 Подписи Учредителей</w:t>
      </w:r>
    </w:p>
    <w:tbl>
      <w:tblPr>
        <w:tblStyle w:val="a8"/>
        <w:tblW w:w="10915"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7"/>
        <w:gridCol w:w="5388"/>
      </w:tblGrid>
      <w:tr w:rsidR="002226A6" w:rsidTr="002226A6">
        <w:tc>
          <w:tcPr>
            <w:tcW w:w="5527" w:type="dxa"/>
          </w:tcPr>
          <w:p w:rsidR="002226A6" w:rsidRDefault="00757FCA"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Совет</w:t>
            </w:r>
          </w:p>
          <w:p w:rsidR="002226A6" w:rsidRDefault="002226A6" w:rsidP="002D10B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Нижнекамского муниципального района </w:t>
            </w:r>
          </w:p>
          <w:p w:rsidR="002226A6" w:rsidRDefault="00757FCA" w:rsidP="002D10B7">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Заместитель главы НМР РТ</w:t>
            </w:r>
          </w:p>
          <w:p w:rsidR="002226A6" w:rsidRDefault="002226A6" w:rsidP="002226A6">
            <w:pPr>
              <w:jc w:val="both"/>
              <w:rPr>
                <w:rFonts w:ascii="Times New Roman" w:eastAsia="Times New Roman" w:hAnsi="Times New Roman" w:cs="Times New Roman"/>
                <w:sz w:val="28"/>
                <w:szCs w:val="28"/>
              </w:rPr>
            </w:pPr>
          </w:p>
          <w:p w:rsidR="002226A6" w:rsidRDefault="002226A6"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w:t>
            </w:r>
          </w:p>
          <w:p w:rsidR="002226A6" w:rsidRDefault="002226A6" w:rsidP="002226A6">
            <w:pPr>
              <w:jc w:val="both"/>
              <w:rPr>
                <w:rFonts w:ascii="Times New Roman" w:eastAsia="Times New Roman" w:hAnsi="Times New Roman" w:cs="Times New Roman"/>
                <w:sz w:val="28"/>
                <w:szCs w:val="28"/>
              </w:rPr>
            </w:pPr>
          </w:p>
          <w:p w:rsidR="002226A6" w:rsidRDefault="002226A6"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 ___________2020 г.                            </w:t>
            </w:r>
          </w:p>
          <w:p w:rsidR="002226A6" w:rsidRDefault="002226A6" w:rsidP="00D02293">
            <w:pPr>
              <w:jc w:val="both"/>
              <w:rPr>
                <w:rFonts w:ascii="Times New Roman" w:eastAsia="Times New Roman" w:hAnsi="Times New Roman" w:cs="Times New Roman"/>
                <w:sz w:val="28"/>
                <w:szCs w:val="28"/>
              </w:rPr>
            </w:pPr>
          </w:p>
        </w:tc>
        <w:tc>
          <w:tcPr>
            <w:tcW w:w="5388" w:type="dxa"/>
          </w:tcPr>
          <w:p w:rsidR="002226A6" w:rsidRDefault="00757FCA"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Совет</w:t>
            </w:r>
          </w:p>
          <w:p w:rsidR="002226A6" w:rsidRDefault="002226A6"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Каенлинского сельского поселения</w:t>
            </w:r>
          </w:p>
          <w:p w:rsidR="002226A6" w:rsidRDefault="00757FCA"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поселения</w:t>
            </w:r>
          </w:p>
          <w:p w:rsidR="002226A6" w:rsidRDefault="002226A6" w:rsidP="002226A6">
            <w:pPr>
              <w:jc w:val="both"/>
              <w:rPr>
                <w:rFonts w:ascii="Times New Roman" w:eastAsia="Times New Roman" w:hAnsi="Times New Roman" w:cs="Times New Roman"/>
                <w:sz w:val="28"/>
                <w:szCs w:val="28"/>
              </w:rPr>
            </w:pPr>
          </w:p>
          <w:p w:rsidR="002226A6" w:rsidRDefault="002226A6"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w:t>
            </w:r>
          </w:p>
          <w:p w:rsidR="002226A6" w:rsidRDefault="002226A6" w:rsidP="002226A6">
            <w:pPr>
              <w:jc w:val="both"/>
              <w:rPr>
                <w:rFonts w:ascii="Times New Roman" w:eastAsia="Times New Roman" w:hAnsi="Times New Roman" w:cs="Times New Roman"/>
                <w:sz w:val="28"/>
                <w:szCs w:val="28"/>
              </w:rPr>
            </w:pPr>
          </w:p>
          <w:p w:rsidR="002226A6" w:rsidRDefault="002226A6" w:rsidP="002226A6">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 ___________2020 г.                            </w:t>
            </w:r>
          </w:p>
          <w:p w:rsidR="002226A6" w:rsidRDefault="002226A6" w:rsidP="00D02293">
            <w:pPr>
              <w:jc w:val="both"/>
              <w:rPr>
                <w:rFonts w:ascii="Times New Roman" w:eastAsia="Times New Roman" w:hAnsi="Times New Roman" w:cs="Times New Roman"/>
                <w:sz w:val="28"/>
                <w:szCs w:val="28"/>
              </w:rPr>
            </w:pPr>
          </w:p>
        </w:tc>
      </w:tr>
    </w:tbl>
    <w:p w:rsidR="00D02293" w:rsidRDefault="00D02293" w:rsidP="00D00DD8">
      <w:pPr>
        <w:spacing w:after="0" w:line="240" w:lineRule="auto"/>
        <w:jc w:val="both"/>
        <w:rPr>
          <w:rFonts w:ascii="Times New Roman" w:eastAsia="Times New Roman" w:hAnsi="Times New Roman" w:cs="Times New Roman"/>
          <w:sz w:val="28"/>
          <w:szCs w:val="28"/>
        </w:rPr>
      </w:pPr>
    </w:p>
    <w:p w:rsidR="00117D96" w:rsidRDefault="00117D96" w:rsidP="00D00DD8">
      <w:pPr>
        <w:spacing w:after="0" w:line="240" w:lineRule="auto"/>
        <w:jc w:val="both"/>
        <w:rPr>
          <w:rFonts w:ascii="Times New Roman" w:eastAsia="Times New Roman" w:hAnsi="Times New Roman" w:cs="Times New Roman"/>
          <w:sz w:val="28"/>
          <w:szCs w:val="28"/>
        </w:rPr>
      </w:pPr>
    </w:p>
    <w:p w:rsidR="002D10B7" w:rsidRPr="002D10B7" w:rsidRDefault="002D10B7" w:rsidP="008E7DAA">
      <w:pPr>
        <w:spacing w:after="0" w:line="240" w:lineRule="auto"/>
        <w:jc w:val="both"/>
        <w:rPr>
          <w:rFonts w:ascii="Times New Roman" w:hAnsi="Times New Roman" w:cs="Times New Roman"/>
          <w:sz w:val="28"/>
          <w:szCs w:val="26"/>
        </w:rPr>
      </w:pPr>
      <w:r w:rsidRPr="002D10B7">
        <w:rPr>
          <w:rFonts w:ascii="Times New Roman" w:hAnsi="Times New Roman" w:cs="Times New Roman"/>
          <w:sz w:val="28"/>
          <w:szCs w:val="26"/>
        </w:rPr>
        <w:t xml:space="preserve">Заместитель Главы Нижнекамского </w:t>
      </w:r>
    </w:p>
    <w:p w:rsidR="002D10B7" w:rsidRPr="002D10B7" w:rsidRDefault="002D10B7" w:rsidP="008E7DAA">
      <w:pPr>
        <w:spacing w:after="0" w:line="240" w:lineRule="auto"/>
        <w:rPr>
          <w:rFonts w:ascii="Times New Roman" w:hAnsi="Times New Roman" w:cs="Times New Roman"/>
          <w:b/>
          <w:szCs w:val="27"/>
        </w:rPr>
      </w:pPr>
      <w:r w:rsidRPr="002D10B7">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008E7DAA">
        <w:rPr>
          <w:rFonts w:ascii="Times New Roman" w:hAnsi="Times New Roman" w:cs="Times New Roman"/>
          <w:sz w:val="28"/>
          <w:szCs w:val="26"/>
        </w:rPr>
        <w:t xml:space="preserve">  </w:t>
      </w:r>
      <w:r>
        <w:rPr>
          <w:rFonts w:ascii="Times New Roman" w:hAnsi="Times New Roman" w:cs="Times New Roman"/>
          <w:sz w:val="28"/>
          <w:szCs w:val="26"/>
        </w:rPr>
        <w:t xml:space="preserve">  </w:t>
      </w:r>
      <w:r w:rsidRPr="002D10B7">
        <w:rPr>
          <w:rFonts w:ascii="Times New Roman" w:hAnsi="Times New Roman" w:cs="Times New Roman"/>
          <w:sz w:val="28"/>
          <w:szCs w:val="26"/>
        </w:rPr>
        <w:t>Э.Р.Долотказина</w:t>
      </w:r>
    </w:p>
    <w:p w:rsidR="00117D96" w:rsidRDefault="00117D96" w:rsidP="00D00DD8">
      <w:pPr>
        <w:spacing w:after="0" w:line="240" w:lineRule="auto"/>
        <w:ind w:left="6521"/>
        <w:jc w:val="both"/>
        <w:rPr>
          <w:rFonts w:ascii="Times New Roman" w:hAnsi="Times New Roman" w:cs="Times New Roman"/>
        </w:rPr>
      </w:pPr>
    </w:p>
    <w:p w:rsidR="003874D2" w:rsidRDefault="003874D2" w:rsidP="00D00DD8">
      <w:pPr>
        <w:spacing w:after="0" w:line="240" w:lineRule="auto"/>
        <w:ind w:left="6521"/>
        <w:jc w:val="both"/>
        <w:rPr>
          <w:rFonts w:ascii="Times New Roman" w:hAnsi="Times New Roman" w:cs="Times New Roman"/>
        </w:rPr>
      </w:pPr>
    </w:p>
    <w:p w:rsidR="003874D2" w:rsidRDefault="003874D2" w:rsidP="00D00DD8">
      <w:pPr>
        <w:spacing w:after="0" w:line="240" w:lineRule="auto"/>
        <w:ind w:left="6521"/>
        <w:jc w:val="both"/>
        <w:rPr>
          <w:rFonts w:ascii="Times New Roman" w:hAnsi="Times New Roman" w:cs="Times New Roman"/>
        </w:rPr>
      </w:pPr>
    </w:p>
    <w:p w:rsidR="003874D2" w:rsidRDefault="003874D2" w:rsidP="00D00DD8">
      <w:pPr>
        <w:spacing w:after="0" w:line="240" w:lineRule="auto"/>
        <w:ind w:left="6521"/>
        <w:jc w:val="both"/>
        <w:rPr>
          <w:rFonts w:ascii="Times New Roman" w:hAnsi="Times New Roman" w:cs="Times New Roman"/>
        </w:rPr>
      </w:pPr>
    </w:p>
    <w:p w:rsidR="003874D2" w:rsidRDefault="003874D2" w:rsidP="00D00DD8">
      <w:pPr>
        <w:spacing w:after="0" w:line="240" w:lineRule="auto"/>
        <w:ind w:left="6521"/>
        <w:jc w:val="both"/>
        <w:rPr>
          <w:rFonts w:ascii="Times New Roman" w:hAnsi="Times New Roman" w:cs="Times New Roman"/>
        </w:rPr>
      </w:pPr>
    </w:p>
    <w:p w:rsidR="003874D2" w:rsidRDefault="003874D2" w:rsidP="00D00DD8">
      <w:pPr>
        <w:spacing w:after="0" w:line="240" w:lineRule="auto"/>
        <w:ind w:left="6521"/>
        <w:jc w:val="both"/>
        <w:rPr>
          <w:rFonts w:ascii="Times New Roman" w:hAnsi="Times New Roman" w:cs="Times New Roman"/>
        </w:rPr>
      </w:pPr>
    </w:p>
    <w:p w:rsidR="00D00DD8" w:rsidRPr="00D00DD8" w:rsidRDefault="00D00DD8" w:rsidP="00D00DD8">
      <w:pPr>
        <w:spacing w:after="0" w:line="240" w:lineRule="auto"/>
        <w:ind w:left="6521"/>
        <w:jc w:val="both"/>
        <w:rPr>
          <w:rFonts w:ascii="Times New Roman" w:hAnsi="Times New Roman" w:cs="Times New Roman"/>
        </w:rPr>
      </w:pPr>
      <w:r w:rsidRPr="00D00DD8">
        <w:rPr>
          <w:rFonts w:ascii="Times New Roman" w:hAnsi="Times New Roman" w:cs="Times New Roman"/>
        </w:rPr>
        <w:t xml:space="preserve">Приложение </w:t>
      </w:r>
      <w:r>
        <w:rPr>
          <w:rFonts w:ascii="Times New Roman" w:hAnsi="Times New Roman" w:cs="Times New Roman"/>
        </w:rPr>
        <w:t>2</w:t>
      </w:r>
    </w:p>
    <w:p w:rsidR="00D00DD8" w:rsidRPr="00D00DD8" w:rsidRDefault="00D00DD8" w:rsidP="00D00DD8">
      <w:pPr>
        <w:spacing w:after="0" w:line="240" w:lineRule="auto"/>
        <w:ind w:left="6521"/>
        <w:jc w:val="both"/>
        <w:rPr>
          <w:rFonts w:ascii="Times New Roman" w:hAnsi="Times New Roman" w:cs="Times New Roman"/>
        </w:rPr>
      </w:pPr>
      <w:r w:rsidRPr="00D00DD8">
        <w:rPr>
          <w:rFonts w:ascii="Times New Roman" w:hAnsi="Times New Roman" w:cs="Times New Roman"/>
        </w:rPr>
        <w:t xml:space="preserve">к решению Совета Нижнекамского </w:t>
      </w:r>
    </w:p>
    <w:p w:rsidR="00D00DD8" w:rsidRPr="00D00DD8" w:rsidRDefault="00D00DD8" w:rsidP="00D00DD8">
      <w:pPr>
        <w:spacing w:after="0" w:line="240" w:lineRule="auto"/>
        <w:ind w:left="6521"/>
        <w:jc w:val="both"/>
        <w:rPr>
          <w:rFonts w:ascii="Times New Roman" w:hAnsi="Times New Roman" w:cs="Times New Roman"/>
        </w:rPr>
      </w:pPr>
      <w:r w:rsidRPr="00D00DD8">
        <w:rPr>
          <w:rFonts w:ascii="Times New Roman" w:hAnsi="Times New Roman" w:cs="Times New Roman"/>
        </w:rPr>
        <w:t xml:space="preserve">муниципального района </w:t>
      </w:r>
    </w:p>
    <w:p w:rsidR="00D00DD8" w:rsidRPr="00D00DD8" w:rsidRDefault="00D00DD8" w:rsidP="00D00DD8">
      <w:pPr>
        <w:spacing w:after="0" w:line="240" w:lineRule="auto"/>
        <w:ind w:left="6521"/>
        <w:jc w:val="both"/>
        <w:rPr>
          <w:rFonts w:ascii="Times New Roman" w:hAnsi="Times New Roman" w:cs="Times New Roman"/>
        </w:rPr>
      </w:pPr>
      <w:r w:rsidRPr="00D00DD8">
        <w:rPr>
          <w:rFonts w:ascii="Times New Roman" w:hAnsi="Times New Roman" w:cs="Times New Roman"/>
        </w:rPr>
        <w:t xml:space="preserve">от </w:t>
      </w:r>
      <w:r w:rsidR="00CA4B1C">
        <w:rPr>
          <w:rFonts w:ascii="Times New Roman" w:hAnsi="Times New Roman" w:cs="Times New Roman"/>
        </w:rPr>
        <w:t>23</w:t>
      </w:r>
      <w:r w:rsidRPr="00D00DD8">
        <w:rPr>
          <w:rFonts w:ascii="Times New Roman" w:hAnsi="Times New Roman" w:cs="Times New Roman"/>
        </w:rPr>
        <w:t xml:space="preserve"> марта 2020 года № </w:t>
      </w:r>
      <w:r w:rsidR="00CA4B1C">
        <w:rPr>
          <w:rFonts w:ascii="Times New Roman" w:hAnsi="Times New Roman" w:cs="Times New Roman"/>
        </w:rPr>
        <w:t>25</w:t>
      </w:r>
    </w:p>
    <w:p w:rsidR="00177E98" w:rsidRDefault="00177E98" w:rsidP="00177E98">
      <w:pPr>
        <w:spacing w:after="0" w:line="240" w:lineRule="auto"/>
        <w:jc w:val="center"/>
        <w:rPr>
          <w:rFonts w:ascii="Times New Roman" w:eastAsia="Times New Roman" w:hAnsi="Times New Roman" w:cs="Times New Roman"/>
          <w:b/>
          <w:bCs/>
          <w:sz w:val="28"/>
          <w:szCs w:val="28"/>
        </w:rPr>
      </w:pPr>
    </w:p>
    <w:p w:rsidR="002935DD" w:rsidRDefault="002935DD" w:rsidP="002935D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ПРОЕКТ</w:t>
      </w:r>
    </w:p>
    <w:p w:rsidR="002935DD" w:rsidRDefault="002935DD" w:rsidP="002935DD">
      <w:pPr>
        <w:spacing w:after="0" w:line="240" w:lineRule="auto"/>
        <w:jc w:val="right"/>
        <w:rPr>
          <w:rFonts w:ascii="Times New Roman" w:eastAsia="Times New Roman" w:hAnsi="Times New Roman" w:cs="Times New Roman"/>
          <w:sz w:val="28"/>
          <w:szCs w:val="28"/>
        </w:rPr>
      </w:pPr>
    </w:p>
    <w:p w:rsidR="002935DD" w:rsidRDefault="002935DD" w:rsidP="00BC2243">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Утвержден</w:t>
      </w:r>
    </w:p>
    <w:p w:rsidR="002935DD" w:rsidRDefault="00BC2243" w:rsidP="00BC2243">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Общим собранием учредителей</w:t>
      </w:r>
    </w:p>
    <w:p w:rsidR="002935DD" w:rsidRDefault="00BC2243" w:rsidP="00BC2243">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Протокол №____</w:t>
      </w:r>
    </w:p>
    <w:p w:rsidR="002935DD" w:rsidRDefault="00BC2243" w:rsidP="00BC2243">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от «___» ________</w:t>
      </w:r>
      <w:r w:rsidR="002935DD">
        <w:rPr>
          <w:rFonts w:ascii="Times New Roman" w:eastAsia="Times New Roman" w:hAnsi="Times New Roman" w:cs="Times New Roman"/>
          <w:sz w:val="28"/>
          <w:szCs w:val="28"/>
        </w:rPr>
        <w:t xml:space="preserve"> 20</w:t>
      </w:r>
      <w:r w:rsidR="00933A55">
        <w:rPr>
          <w:rFonts w:ascii="Times New Roman" w:eastAsia="Times New Roman" w:hAnsi="Times New Roman" w:cs="Times New Roman"/>
          <w:sz w:val="28"/>
          <w:szCs w:val="28"/>
        </w:rPr>
        <w:t>20</w:t>
      </w:r>
      <w:r w:rsidR="002935DD">
        <w:rPr>
          <w:rFonts w:ascii="Times New Roman" w:eastAsia="Times New Roman" w:hAnsi="Times New Roman" w:cs="Times New Roman"/>
          <w:sz w:val="28"/>
          <w:szCs w:val="28"/>
        </w:rPr>
        <w:t xml:space="preserve"> года</w:t>
      </w:r>
    </w:p>
    <w:p w:rsidR="00B22965" w:rsidRDefault="00B22965" w:rsidP="00BC2243">
      <w:pPr>
        <w:spacing w:after="0" w:line="240" w:lineRule="auto"/>
        <w:jc w:val="right"/>
        <w:rPr>
          <w:rFonts w:ascii="Times New Roman" w:eastAsia="Times New Roman" w:hAnsi="Times New Roman" w:cs="Times New Roman"/>
          <w:sz w:val="28"/>
          <w:szCs w:val="28"/>
        </w:rPr>
      </w:pPr>
    </w:p>
    <w:p w:rsidR="00B22965" w:rsidRDefault="00B22965" w:rsidP="00B22965">
      <w:pPr>
        <w:spacing w:after="0" w:line="240" w:lineRule="auto"/>
        <w:jc w:val="center"/>
        <w:rPr>
          <w:rFonts w:ascii="Times New Roman" w:eastAsia="Times New Roman" w:hAnsi="Times New Roman" w:cs="Times New Roman"/>
          <w:b/>
          <w:bCs/>
          <w:sz w:val="28"/>
          <w:szCs w:val="28"/>
        </w:rPr>
      </w:pPr>
    </w:p>
    <w:p w:rsidR="00B22965" w:rsidRDefault="00B22965" w:rsidP="00B2296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Устав</w:t>
      </w:r>
    </w:p>
    <w:p w:rsidR="00933A55" w:rsidRDefault="00B22965" w:rsidP="00933A5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общества с ограниченной ответственностью</w:t>
      </w:r>
    </w:p>
    <w:p w:rsidR="00B22965" w:rsidRPr="00933A55" w:rsidRDefault="00933A55" w:rsidP="00933A55">
      <w:pPr>
        <w:spacing w:after="0" w:line="240" w:lineRule="auto"/>
        <w:jc w:val="center"/>
        <w:rPr>
          <w:rFonts w:ascii="Times New Roman" w:eastAsia="Times New Roman" w:hAnsi="Times New Roman" w:cs="Times New Roman"/>
          <w:sz w:val="28"/>
          <w:szCs w:val="28"/>
        </w:rPr>
      </w:pPr>
      <w:r w:rsidRPr="00645D41">
        <w:rPr>
          <w:rFonts w:ascii="Times New Roman" w:eastAsia="Times New Roman" w:hAnsi="Times New Roman" w:cs="Times New Roman"/>
          <w:sz w:val="28"/>
          <w:szCs w:val="28"/>
        </w:rPr>
        <w:t>«</w:t>
      </w:r>
      <w:r w:rsidR="00D507F4">
        <w:rPr>
          <w:rFonts w:ascii="Times New Roman" w:eastAsia="Times New Roman" w:hAnsi="Times New Roman" w:cs="Times New Roman"/>
          <w:sz w:val="28"/>
          <w:szCs w:val="28"/>
        </w:rPr>
        <w:t>ЭкоАгроПарк</w:t>
      </w:r>
      <w:r w:rsidRPr="00645D41">
        <w:rPr>
          <w:rFonts w:ascii="Times New Roman" w:eastAsia="Times New Roman" w:hAnsi="Times New Roman" w:cs="Times New Roman"/>
          <w:sz w:val="28"/>
          <w:szCs w:val="28"/>
        </w:rPr>
        <w:t>»</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Cs/>
          <w:sz w:val="28"/>
          <w:szCs w:val="28"/>
        </w:rPr>
        <w:t>1. Общие положения</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r w:rsidR="00D507F4">
        <w:rPr>
          <w:rFonts w:ascii="Times New Roman" w:eastAsia="Times New Roman" w:hAnsi="Times New Roman" w:cs="Times New Roman"/>
          <w:sz w:val="28"/>
          <w:szCs w:val="28"/>
        </w:rPr>
        <w:t xml:space="preserve">Муниципальное образование Нижнекамский муниципальный район, </w:t>
      </w:r>
      <w:r w:rsidR="008E7DAA">
        <w:rPr>
          <w:rFonts w:ascii="Times New Roman" w:eastAsia="Times New Roman" w:hAnsi="Times New Roman" w:cs="Times New Roman"/>
          <w:sz w:val="28"/>
          <w:szCs w:val="28"/>
        </w:rPr>
        <w:t xml:space="preserve">     </w:t>
      </w:r>
      <w:r w:rsidR="00D507F4">
        <w:rPr>
          <w:rFonts w:ascii="Times New Roman" w:eastAsia="Times New Roman" w:hAnsi="Times New Roman" w:cs="Times New Roman"/>
          <w:sz w:val="28"/>
          <w:szCs w:val="28"/>
        </w:rPr>
        <w:t xml:space="preserve">от имени которого выступает   Совет Нижнекамского муниципального района, в лице заместителя главы Нижнекамского муниципального района РТ </w:t>
      </w:r>
      <w:r w:rsidR="00D507F4" w:rsidRPr="006141AB">
        <w:rPr>
          <w:rFonts w:ascii="Times New Roman" w:eastAsia="Times New Roman" w:hAnsi="Times New Roman" w:cs="Times New Roman"/>
          <w:b/>
          <w:sz w:val="28"/>
          <w:szCs w:val="28"/>
        </w:rPr>
        <w:t>Долотказиной Эльвиры Рафгатовны</w:t>
      </w:r>
      <w:r w:rsidR="00D507F4">
        <w:rPr>
          <w:rFonts w:ascii="Times New Roman" w:eastAsia="Times New Roman" w:hAnsi="Times New Roman" w:cs="Times New Roman"/>
          <w:sz w:val="28"/>
          <w:szCs w:val="28"/>
        </w:rPr>
        <w:t>, действующей на основании Устава, и муниципальное образование Каенлинское сельское поселение,  от имени которого выступает Совет Каенлинского сельского поселения Нижнек</w:t>
      </w:r>
      <w:r w:rsidR="00EA0D13">
        <w:rPr>
          <w:rFonts w:ascii="Times New Roman" w:eastAsia="Times New Roman" w:hAnsi="Times New Roman" w:cs="Times New Roman"/>
          <w:sz w:val="28"/>
          <w:szCs w:val="28"/>
        </w:rPr>
        <w:t>амского муниципального района</w:t>
      </w:r>
      <w:r w:rsidR="00D507F4">
        <w:rPr>
          <w:rFonts w:ascii="Times New Roman" w:eastAsia="Times New Roman" w:hAnsi="Times New Roman" w:cs="Times New Roman"/>
          <w:sz w:val="28"/>
          <w:szCs w:val="28"/>
        </w:rPr>
        <w:t xml:space="preserve">, в лице главы Каенлинского сельского поселения </w:t>
      </w:r>
      <w:r w:rsidR="00D507F4" w:rsidRPr="003D3785">
        <w:rPr>
          <w:rFonts w:ascii="Times New Roman" w:eastAsia="Times New Roman" w:hAnsi="Times New Roman" w:cs="Times New Roman"/>
          <w:b/>
          <w:sz w:val="28"/>
          <w:szCs w:val="28"/>
        </w:rPr>
        <w:t>Набиуллин</w:t>
      </w:r>
      <w:r w:rsidR="00EA0D13">
        <w:rPr>
          <w:rFonts w:ascii="Times New Roman" w:eastAsia="Times New Roman" w:hAnsi="Times New Roman" w:cs="Times New Roman"/>
          <w:b/>
          <w:sz w:val="28"/>
          <w:szCs w:val="28"/>
        </w:rPr>
        <w:t xml:space="preserve">а </w:t>
      </w:r>
      <w:r w:rsidR="00D507F4" w:rsidRPr="003D3785">
        <w:rPr>
          <w:rFonts w:ascii="Times New Roman" w:eastAsia="Times New Roman" w:hAnsi="Times New Roman" w:cs="Times New Roman"/>
          <w:b/>
          <w:sz w:val="28"/>
          <w:szCs w:val="28"/>
        </w:rPr>
        <w:t>Фанис</w:t>
      </w:r>
      <w:r w:rsidR="00EA0D13">
        <w:rPr>
          <w:rFonts w:ascii="Times New Roman" w:eastAsia="Times New Roman" w:hAnsi="Times New Roman" w:cs="Times New Roman"/>
          <w:b/>
          <w:sz w:val="28"/>
          <w:szCs w:val="28"/>
        </w:rPr>
        <w:t xml:space="preserve">а </w:t>
      </w:r>
      <w:r w:rsidR="00D507F4" w:rsidRPr="003D3785">
        <w:rPr>
          <w:rFonts w:ascii="Times New Roman" w:eastAsia="Times New Roman" w:hAnsi="Times New Roman" w:cs="Times New Roman"/>
          <w:b/>
          <w:sz w:val="28"/>
          <w:szCs w:val="28"/>
        </w:rPr>
        <w:t>Мисхатович</w:t>
      </w:r>
      <w:r w:rsidR="00EA0D13">
        <w:rPr>
          <w:rFonts w:ascii="Times New Roman" w:eastAsia="Times New Roman" w:hAnsi="Times New Roman" w:cs="Times New Roman"/>
          <w:b/>
          <w:sz w:val="28"/>
          <w:szCs w:val="28"/>
        </w:rPr>
        <w:t>а</w:t>
      </w:r>
      <w:r w:rsidR="00D507F4">
        <w:rPr>
          <w:rFonts w:ascii="Times New Roman" w:eastAsia="Times New Roman" w:hAnsi="Times New Roman" w:cs="Times New Roman"/>
          <w:sz w:val="28"/>
          <w:szCs w:val="28"/>
        </w:rPr>
        <w:t>, действующего на основании Устава, именуемые в дальнейшем «Учредители», а каждый отдельно «Учредитель», руководствуясь положениями Гражданского кодекса Российской Федерации, Федерального закона от 06.10.2003 № 131-ФЗ «Об общих принципах организации местного самоуправления в Российской Федерации», Феде</w:t>
      </w:r>
      <w:r w:rsidR="00A1052B">
        <w:rPr>
          <w:rFonts w:ascii="Times New Roman" w:eastAsia="Times New Roman" w:hAnsi="Times New Roman" w:cs="Times New Roman"/>
          <w:sz w:val="28"/>
          <w:szCs w:val="28"/>
        </w:rPr>
        <w:t xml:space="preserve">рального закона </w:t>
      </w:r>
      <w:r w:rsidR="008E7DAA">
        <w:rPr>
          <w:rFonts w:ascii="Times New Roman" w:eastAsia="Times New Roman" w:hAnsi="Times New Roman" w:cs="Times New Roman"/>
          <w:sz w:val="28"/>
          <w:szCs w:val="28"/>
        </w:rPr>
        <w:t xml:space="preserve">                 </w:t>
      </w:r>
      <w:r w:rsidR="00A1052B">
        <w:rPr>
          <w:rFonts w:ascii="Times New Roman" w:eastAsia="Times New Roman" w:hAnsi="Times New Roman" w:cs="Times New Roman"/>
          <w:sz w:val="28"/>
          <w:szCs w:val="28"/>
        </w:rPr>
        <w:t>от 08.02.1998 №</w:t>
      </w:r>
      <w:r w:rsidR="00D507F4">
        <w:rPr>
          <w:rFonts w:ascii="Times New Roman" w:eastAsia="Times New Roman" w:hAnsi="Times New Roman" w:cs="Times New Roman"/>
          <w:sz w:val="28"/>
          <w:szCs w:val="28"/>
        </w:rPr>
        <w:t xml:space="preserve">14-ФЗ «Об обществах с ограниченной ответственностью», </w:t>
      </w:r>
      <w:r w:rsidR="00EA0D13">
        <w:rPr>
          <w:rFonts w:ascii="Times New Roman" w:eastAsia="Times New Roman" w:hAnsi="Times New Roman" w:cs="Times New Roman"/>
          <w:sz w:val="28"/>
          <w:szCs w:val="28"/>
        </w:rPr>
        <w:t>р</w:t>
      </w:r>
      <w:r w:rsidR="00D507F4">
        <w:rPr>
          <w:rFonts w:ascii="Times New Roman" w:eastAsia="Times New Roman" w:hAnsi="Times New Roman" w:cs="Times New Roman"/>
          <w:sz w:val="28"/>
          <w:szCs w:val="28"/>
        </w:rPr>
        <w:t xml:space="preserve">ешением Совета Нижнекамского муниципального района от 18.12.2015 № 26 </w:t>
      </w:r>
      <w:r w:rsidR="008E7DAA">
        <w:rPr>
          <w:rFonts w:ascii="Times New Roman" w:eastAsia="Times New Roman" w:hAnsi="Times New Roman" w:cs="Times New Roman"/>
          <w:sz w:val="28"/>
          <w:szCs w:val="28"/>
        </w:rPr>
        <w:t xml:space="preserve">           </w:t>
      </w:r>
      <w:r w:rsidR="00D507F4">
        <w:rPr>
          <w:rFonts w:ascii="Times New Roman" w:eastAsia="Times New Roman" w:hAnsi="Times New Roman" w:cs="Times New Roman"/>
          <w:sz w:val="28"/>
          <w:szCs w:val="28"/>
        </w:rPr>
        <w:t xml:space="preserve">«Об утверждении Положения о порядке участия муниципального образования «Нижнекамский муниципальный район» Республики Татарстан в организациях межмуниципального сотрудничества», а также решением   Совета Нижнекамского муниципального района от </w:t>
      </w:r>
      <w:r w:rsidR="00EA0D13">
        <w:rPr>
          <w:rFonts w:ascii="Times New Roman" w:eastAsia="Times New Roman" w:hAnsi="Times New Roman" w:cs="Times New Roman"/>
          <w:sz w:val="28"/>
          <w:szCs w:val="28"/>
        </w:rPr>
        <w:t>«__» марта 2020 года</w:t>
      </w:r>
      <w:r w:rsidR="00D507F4" w:rsidRPr="0095293C">
        <w:rPr>
          <w:rFonts w:ascii="Times New Roman" w:eastAsia="Times New Roman" w:hAnsi="Times New Roman" w:cs="Times New Roman"/>
          <w:sz w:val="28"/>
          <w:szCs w:val="28"/>
        </w:rPr>
        <w:t xml:space="preserve"> «Об участии в создании межмуниципального хозяйственного общества в форме общества с ограниченной ответственностью для осуществления полномочий по решению вопросов местного значения», решением Совета </w:t>
      </w:r>
      <w:r w:rsidR="00D507F4">
        <w:rPr>
          <w:rFonts w:ascii="Times New Roman" w:eastAsia="Times New Roman" w:hAnsi="Times New Roman" w:cs="Times New Roman"/>
          <w:sz w:val="28"/>
          <w:szCs w:val="28"/>
        </w:rPr>
        <w:t xml:space="preserve">Каенлинского </w:t>
      </w:r>
      <w:r w:rsidR="00EA0D13">
        <w:rPr>
          <w:rFonts w:ascii="Times New Roman" w:eastAsia="Times New Roman" w:hAnsi="Times New Roman" w:cs="Times New Roman"/>
          <w:sz w:val="28"/>
          <w:szCs w:val="28"/>
        </w:rPr>
        <w:t>сельского поселения</w:t>
      </w:r>
      <w:r w:rsidR="00D507F4" w:rsidRPr="0095293C">
        <w:rPr>
          <w:rFonts w:ascii="Times New Roman" w:eastAsia="Times New Roman" w:hAnsi="Times New Roman" w:cs="Times New Roman"/>
          <w:sz w:val="28"/>
          <w:szCs w:val="28"/>
        </w:rPr>
        <w:t xml:space="preserve"> от _______ </w:t>
      </w:r>
      <w:r w:rsidR="008E7DAA">
        <w:rPr>
          <w:rFonts w:ascii="Times New Roman" w:eastAsia="Times New Roman" w:hAnsi="Times New Roman" w:cs="Times New Roman"/>
          <w:sz w:val="28"/>
          <w:szCs w:val="28"/>
        </w:rPr>
        <w:t xml:space="preserve">            </w:t>
      </w:r>
      <w:r w:rsidR="00D507F4" w:rsidRPr="0095293C">
        <w:rPr>
          <w:rFonts w:ascii="Times New Roman" w:eastAsia="Times New Roman" w:hAnsi="Times New Roman" w:cs="Times New Roman"/>
          <w:sz w:val="28"/>
          <w:szCs w:val="28"/>
        </w:rPr>
        <w:t>№ _____ «Об участии в создании межмуниципального хозяйственного общества в форме общества с ограниченной ответственностью для осуществления полномочий по решению вопросов местного значения», договорились учредить общество с ограниченной ответственностью «</w:t>
      </w:r>
      <w:r w:rsidR="00D507F4">
        <w:rPr>
          <w:rFonts w:ascii="Times New Roman" w:eastAsia="Times New Roman" w:hAnsi="Times New Roman" w:cs="Times New Roman"/>
          <w:sz w:val="28"/>
          <w:szCs w:val="28"/>
        </w:rPr>
        <w:t>ЭкоАгроПарк</w:t>
      </w:r>
      <w:r w:rsidR="00D507F4" w:rsidRPr="0095293C">
        <w:rPr>
          <w:rFonts w:ascii="Times New Roman" w:eastAsia="Times New Roman" w:hAnsi="Times New Roman" w:cs="Times New Roman"/>
          <w:sz w:val="28"/>
          <w:szCs w:val="28"/>
        </w:rPr>
        <w:t>», именуемое в дальнейшем «Общество</w:t>
      </w:r>
      <w:r w:rsidR="00D507F4">
        <w:rPr>
          <w:rFonts w:ascii="Times New Roman" w:eastAsia="Times New Roman" w:hAnsi="Times New Roman" w:cs="Times New Roman"/>
          <w:sz w:val="28"/>
          <w:szCs w:val="28"/>
        </w:rPr>
        <w:t xml:space="preserve">». </w:t>
      </w:r>
    </w:p>
    <w:p w:rsidR="00895358" w:rsidRDefault="00895358" w:rsidP="00D00DD8">
      <w:pPr>
        <w:spacing w:after="0" w:line="240" w:lineRule="auto"/>
        <w:ind w:firstLine="709"/>
        <w:jc w:val="both"/>
        <w:rPr>
          <w:rFonts w:ascii="Times New Roman" w:eastAsia="Times New Roman" w:hAnsi="Times New Roman" w:cs="Times New Roman"/>
          <w:sz w:val="28"/>
          <w:szCs w:val="28"/>
        </w:rPr>
      </w:pPr>
    </w:p>
    <w:p w:rsidR="00895358" w:rsidRDefault="00895358" w:rsidP="00D00DD8">
      <w:pPr>
        <w:spacing w:after="0" w:line="240" w:lineRule="auto"/>
        <w:ind w:firstLine="709"/>
        <w:jc w:val="both"/>
        <w:rPr>
          <w:rFonts w:ascii="Times New Roman" w:eastAsia="Times New Roman" w:hAnsi="Times New Roman" w:cs="Times New Roman"/>
          <w:sz w:val="28"/>
          <w:szCs w:val="28"/>
        </w:rPr>
      </w:pP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Учредителями Общества являются: </w:t>
      </w:r>
    </w:p>
    <w:p w:rsidR="00D507F4" w:rsidRDefault="00D507F4"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Муниципальное казенное учреждение «Совет муниципального образования «Нижнекамский муниципальный район Республики Татарстан» </w:t>
      </w:r>
      <w:r w:rsidRPr="00A1301E">
        <w:rPr>
          <w:rFonts w:ascii="Times New Roman" w:eastAsia="Times New Roman" w:hAnsi="Times New Roman" w:cs="Times New Roman"/>
          <w:sz w:val="28"/>
          <w:szCs w:val="28"/>
        </w:rPr>
        <w:t xml:space="preserve">(ОГРН </w:t>
      </w:r>
      <w:r>
        <w:rPr>
          <w:rFonts w:ascii="Times New Roman" w:eastAsia="Times New Roman" w:hAnsi="Times New Roman" w:cs="Times New Roman"/>
          <w:sz w:val="28"/>
          <w:szCs w:val="28"/>
        </w:rPr>
        <w:t>1061651000498</w:t>
      </w:r>
      <w:r w:rsidRPr="00A1301E">
        <w:rPr>
          <w:rFonts w:ascii="Times New Roman" w:eastAsia="Times New Roman" w:hAnsi="Times New Roman" w:cs="Times New Roman"/>
          <w:sz w:val="28"/>
          <w:szCs w:val="28"/>
        </w:rPr>
        <w:t>, адрес: 423575, Республика Та</w:t>
      </w:r>
      <w:r w:rsidR="00A1052B">
        <w:rPr>
          <w:rFonts w:ascii="Times New Roman" w:eastAsia="Times New Roman" w:hAnsi="Times New Roman" w:cs="Times New Roman"/>
          <w:sz w:val="28"/>
          <w:szCs w:val="28"/>
        </w:rPr>
        <w:t>тарстан, Нижнекамский район, г.</w:t>
      </w:r>
      <w:r w:rsidRPr="00A1301E">
        <w:rPr>
          <w:rFonts w:ascii="Times New Roman" w:eastAsia="Times New Roman" w:hAnsi="Times New Roman" w:cs="Times New Roman"/>
          <w:sz w:val="28"/>
          <w:szCs w:val="28"/>
        </w:rPr>
        <w:t>Нижнекамск, проспект</w:t>
      </w:r>
      <w:r>
        <w:rPr>
          <w:rFonts w:ascii="Times New Roman" w:eastAsia="Times New Roman" w:hAnsi="Times New Roman" w:cs="Times New Roman"/>
          <w:sz w:val="28"/>
          <w:szCs w:val="28"/>
        </w:rPr>
        <w:t xml:space="preserve"> Строителей, д. 12); </w:t>
      </w:r>
    </w:p>
    <w:p w:rsidR="00A1052B" w:rsidRDefault="00D507F4"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Муниципальное казенное учреждение «Совет «Каенлинского сельского поселения Нижнекамского муниципального района Республики Татарстан» </w:t>
      </w:r>
      <w:r w:rsidR="008E7DAA">
        <w:rPr>
          <w:rFonts w:ascii="Times New Roman" w:eastAsia="Times New Roman" w:hAnsi="Times New Roman" w:cs="Times New Roman"/>
          <w:sz w:val="28"/>
          <w:szCs w:val="28"/>
        </w:rPr>
        <w:t xml:space="preserve">            </w:t>
      </w:r>
      <w:r w:rsidRPr="00A1301E">
        <w:rPr>
          <w:rFonts w:ascii="Times New Roman" w:eastAsia="Times New Roman" w:hAnsi="Times New Roman" w:cs="Times New Roman"/>
          <w:sz w:val="28"/>
          <w:szCs w:val="28"/>
        </w:rPr>
        <w:t xml:space="preserve">(ОГРН </w:t>
      </w:r>
      <w:r>
        <w:rPr>
          <w:rFonts w:ascii="Times New Roman" w:eastAsia="Times New Roman" w:hAnsi="Times New Roman" w:cs="Times New Roman"/>
          <w:sz w:val="28"/>
          <w:szCs w:val="28"/>
        </w:rPr>
        <w:t>1021602503889</w:t>
      </w:r>
      <w:r w:rsidRPr="00A1301E">
        <w:rPr>
          <w:rFonts w:ascii="Times New Roman" w:eastAsia="Times New Roman" w:hAnsi="Times New Roman" w:cs="Times New Roman"/>
          <w:sz w:val="28"/>
          <w:szCs w:val="28"/>
        </w:rPr>
        <w:t>, адрес: 4235</w:t>
      </w:r>
      <w:r>
        <w:rPr>
          <w:rFonts w:ascii="Times New Roman" w:eastAsia="Times New Roman" w:hAnsi="Times New Roman" w:cs="Times New Roman"/>
          <w:sz w:val="28"/>
          <w:szCs w:val="28"/>
        </w:rPr>
        <w:t>5</w:t>
      </w:r>
      <w:r w:rsidRPr="00A1301E">
        <w:rPr>
          <w:rFonts w:ascii="Times New Roman" w:eastAsia="Times New Roman" w:hAnsi="Times New Roman" w:cs="Times New Roman"/>
          <w:sz w:val="28"/>
          <w:szCs w:val="28"/>
        </w:rPr>
        <w:t xml:space="preserve">5, Республика Татарстан, Нижнекамский район, </w:t>
      </w:r>
      <w:r w:rsidR="00117D96">
        <w:rPr>
          <w:rFonts w:ascii="Times New Roman" w:eastAsia="Times New Roman" w:hAnsi="Times New Roman" w:cs="Times New Roman"/>
          <w:sz w:val="28"/>
          <w:szCs w:val="28"/>
        </w:rPr>
        <w:t>с</w:t>
      </w:r>
      <w:r>
        <w:rPr>
          <w:rFonts w:ascii="Times New Roman" w:eastAsia="Times New Roman" w:hAnsi="Times New Roman" w:cs="Times New Roman"/>
          <w:sz w:val="28"/>
          <w:szCs w:val="28"/>
        </w:rPr>
        <w:t>ело Каенлы, д. 12)</w:t>
      </w:r>
      <w:r w:rsidRPr="003D3785">
        <w:rPr>
          <w:rFonts w:ascii="Times New Roman" w:eastAsia="Times New Roman" w:hAnsi="Times New Roman" w:cs="Times New Roman"/>
          <w:sz w:val="28"/>
          <w:szCs w:val="28"/>
        </w:rPr>
        <w:t>.</w:t>
      </w:r>
      <w:r w:rsidR="00B22965">
        <w:rPr>
          <w:rFonts w:ascii="Times New Roman" w:eastAsia="Times New Roman" w:hAnsi="Times New Roman" w:cs="Times New Roman"/>
          <w:sz w:val="28"/>
          <w:szCs w:val="28"/>
        </w:rPr>
        <w:t xml:space="preserve">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Общество является юридическим лицом и строит свою деятельность на основании настоящего Устава, Договора об учреждении общества с ограниченной </w:t>
      </w:r>
      <w:r w:rsidRPr="00645D41">
        <w:rPr>
          <w:rFonts w:ascii="Times New Roman" w:eastAsia="Times New Roman" w:hAnsi="Times New Roman" w:cs="Times New Roman"/>
          <w:sz w:val="28"/>
          <w:szCs w:val="28"/>
        </w:rPr>
        <w:t xml:space="preserve">ответственностью </w:t>
      </w:r>
      <w:r w:rsidR="00EA484E" w:rsidRPr="00645D41">
        <w:rPr>
          <w:rFonts w:ascii="Times New Roman" w:eastAsia="Times New Roman" w:hAnsi="Times New Roman" w:cs="Times New Roman"/>
          <w:sz w:val="28"/>
          <w:szCs w:val="28"/>
        </w:rPr>
        <w:t>«Управляющая компания Агропарк-Нижнекамск»</w:t>
      </w:r>
      <w:r>
        <w:rPr>
          <w:rFonts w:ascii="Times New Roman" w:eastAsia="Times New Roman" w:hAnsi="Times New Roman" w:cs="Times New Roman"/>
          <w:sz w:val="28"/>
          <w:szCs w:val="28"/>
        </w:rPr>
        <w:t xml:space="preserve">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и действующего законодательства Российской Федерации. </w:t>
      </w:r>
    </w:p>
    <w:p w:rsidR="00B22965" w:rsidRPr="00645D41"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Полное фирменное наименование Общества </w:t>
      </w:r>
      <w:r w:rsidRPr="00645D41">
        <w:rPr>
          <w:rFonts w:ascii="Times New Roman" w:eastAsia="Times New Roman" w:hAnsi="Times New Roman" w:cs="Times New Roman"/>
          <w:sz w:val="28"/>
          <w:szCs w:val="28"/>
        </w:rPr>
        <w:t xml:space="preserve">на русском языке: </w:t>
      </w:r>
    </w:p>
    <w:p w:rsidR="00B22965" w:rsidRPr="00645D41" w:rsidRDefault="00B22965" w:rsidP="00D00DD8">
      <w:pPr>
        <w:spacing w:after="0" w:line="240" w:lineRule="auto"/>
        <w:ind w:firstLine="709"/>
        <w:jc w:val="both"/>
        <w:rPr>
          <w:rFonts w:ascii="Times New Roman" w:eastAsia="Times New Roman" w:hAnsi="Times New Roman" w:cs="Times New Roman"/>
          <w:sz w:val="28"/>
          <w:szCs w:val="28"/>
        </w:rPr>
      </w:pPr>
      <w:r w:rsidRPr="00645D41">
        <w:rPr>
          <w:rFonts w:ascii="Times New Roman" w:eastAsia="Times New Roman" w:hAnsi="Times New Roman" w:cs="Times New Roman"/>
          <w:sz w:val="28"/>
          <w:szCs w:val="28"/>
        </w:rPr>
        <w:t xml:space="preserve">общество с ограниченной ответственностью </w:t>
      </w:r>
      <w:r w:rsidR="005C0EEC" w:rsidRPr="00645D41">
        <w:rPr>
          <w:rFonts w:ascii="Times New Roman" w:eastAsia="Times New Roman" w:hAnsi="Times New Roman" w:cs="Times New Roman"/>
          <w:sz w:val="28"/>
          <w:szCs w:val="28"/>
        </w:rPr>
        <w:t>«</w:t>
      </w:r>
      <w:r w:rsidR="00D507F4">
        <w:rPr>
          <w:rFonts w:ascii="Times New Roman" w:eastAsia="Times New Roman" w:hAnsi="Times New Roman" w:cs="Times New Roman"/>
          <w:sz w:val="28"/>
          <w:szCs w:val="28"/>
        </w:rPr>
        <w:t>ЭкоАгроПарк</w:t>
      </w:r>
      <w:r w:rsidR="005C0EEC" w:rsidRPr="00645D41">
        <w:rPr>
          <w:rFonts w:ascii="Times New Roman" w:eastAsia="Times New Roman" w:hAnsi="Times New Roman" w:cs="Times New Roman"/>
          <w:sz w:val="28"/>
          <w:szCs w:val="28"/>
        </w:rPr>
        <w:t>»</w:t>
      </w:r>
      <w:r w:rsidRPr="00645D41">
        <w:rPr>
          <w:rFonts w:ascii="Times New Roman" w:eastAsia="Times New Roman" w:hAnsi="Times New Roman" w:cs="Times New Roman"/>
          <w:sz w:val="28"/>
          <w:szCs w:val="28"/>
        </w:rPr>
        <w:t xml:space="preserve">. </w:t>
      </w:r>
    </w:p>
    <w:p w:rsidR="00B22965" w:rsidRPr="00645D41" w:rsidRDefault="00B22965" w:rsidP="00D00DD8">
      <w:pPr>
        <w:spacing w:after="0" w:line="240" w:lineRule="auto"/>
        <w:ind w:firstLine="709"/>
        <w:jc w:val="both"/>
        <w:rPr>
          <w:rFonts w:ascii="Times New Roman" w:eastAsia="Times New Roman" w:hAnsi="Times New Roman" w:cs="Times New Roman"/>
          <w:sz w:val="28"/>
          <w:szCs w:val="28"/>
        </w:rPr>
      </w:pPr>
      <w:r w:rsidRPr="00645D41">
        <w:rPr>
          <w:rFonts w:ascii="Times New Roman" w:eastAsia="Times New Roman" w:hAnsi="Times New Roman" w:cs="Times New Roman"/>
          <w:sz w:val="28"/>
          <w:szCs w:val="28"/>
        </w:rPr>
        <w:t xml:space="preserve">1.5. Сокращенное фирменное наименование Общества на русском языке: ООО </w:t>
      </w:r>
      <w:r w:rsidR="005C0EEC" w:rsidRPr="00645D41">
        <w:rPr>
          <w:rFonts w:ascii="Times New Roman" w:eastAsia="Times New Roman" w:hAnsi="Times New Roman" w:cs="Times New Roman"/>
          <w:sz w:val="28"/>
          <w:szCs w:val="28"/>
        </w:rPr>
        <w:t>«</w:t>
      </w:r>
      <w:r w:rsidR="00D507F4">
        <w:rPr>
          <w:rFonts w:ascii="Times New Roman" w:eastAsia="Times New Roman" w:hAnsi="Times New Roman" w:cs="Times New Roman"/>
          <w:sz w:val="28"/>
          <w:szCs w:val="28"/>
        </w:rPr>
        <w:t>ЭкоАгроПарк</w:t>
      </w:r>
      <w:r w:rsidR="005C0EEC" w:rsidRPr="00645D41">
        <w:rPr>
          <w:rFonts w:ascii="Times New Roman" w:eastAsia="Times New Roman" w:hAnsi="Times New Roman" w:cs="Times New Roman"/>
          <w:sz w:val="28"/>
          <w:szCs w:val="28"/>
        </w:rPr>
        <w:t>».</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sidRPr="00645D41">
        <w:rPr>
          <w:rFonts w:ascii="Times New Roman" w:eastAsia="Times New Roman" w:hAnsi="Times New Roman" w:cs="Times New Roman"/>
          <w:sz w:val="28"/>
          <w:szCs w:val="28"/>
        </w:rPr>
        <w:t>1.6. Общество вправе в установленном порядке открывать банковские счета на территории Российской Федерации. Общество имеет круглую печать, содержащую его полное фирменное наименование на русском</w:t>
      </w:r>
      <w:r>
        <w:rPr>
          <w:rFonts w:ascii="Times New Roman" w:eastAsia="Times New Roman" w:hAnsi="Times New Roman" w:cs="Times New Roman"/>
          <w:sz w:val="28"/>
          <w:szCs w:val="28"/>
        </w:rPr>
        <w:t xml:space="preserve"> языке и указание на его место нахождени</w:t>
      </w:r>
      <w:r w:rsidR="00117D96">
        <w:rPr>
          <w:rFonts w:ascii="Times New Roman" w:eastAsia="Times New Roman" w:hAnsi="Times New Roman" w:cs="Times New Roman"/>
          <w:sz w:val="28"/>
          <w:szCs w:val="28"/>
        </w:rPr>
        <w:t>я</w:t>
      </w:r>
      <w:r>
        <w:rPr>
          <w:rFonts w:ascii="Times New Roman" w:eastAsia="Times New Roman" w:hAnsi="Times New Roman" w:cs="Times New Roman"/>
          <w:sz w:val="28"/>
          <w:szCs w:val="28"/>
        </w:rPr>
        <w:t xml:space="preserve">. Общество имеет штампы и бланки со своим наименованием, собственную эмблему и другие средства визуальной идентификации.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1.7. Общество является коммерческой организацией. Общество является собственником принадлежащего ему имущества и денежных средств и отвечает по своим обязательствам собственным имуществом. Учредители имеют предусмотренные законом и учредительными документами Общества обязательственные права по отношению к Обществу.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1.8. Учредители не отвечают по обязательствам Общества и несут риск убытков, связанных с деятельностью Общества, в пределах стоимости внесенных ими вкладов.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1.9. Принятие новых учредителей в состав Общества осуществляется по решению Общего собрания учредителей </w:t>
      </w:r>
    </w:p>
    <w:p w:rsidR="00B22965" w:rsidRDefault="00B22965" w:rsidP="00D00DD8">
      <w:pPr>
        <w:spacing w:after="0" w:line="240" w:lineRule="auto"/>
        <w:ind w:firstLine="709"/>
        <w:jc w:val="both"/>
        <w:rPr>
          <w:rFonts w:ascii="Times New Roman" w:eastAsia="Times New Roman" w:hAnsi="Times New Roman" w:cs="Times New Roman"/>
          <w:color w:val="FF0000"/>
          <w:sz w:val="28"/>
          <w:szCs w:val="28"/>
        </w:rPr>
      </w:pPr>
      <w:r w:rsidRPr="00650845">
        <w:rPr>
          <w:rFonts w:ascii="Times New Roman" w:eastAsia="Times New Roman" w:hAnsi="Times New Roman" w:cs="Times New Roman"/>
          <w:sz w:val="28"/>
          <w:szCs w:val="28"/>
        </w:rPr>
        <w:t xml:space="preserve">1.10. Место нахождения Общества: </w:t>
      </w:r>
      <w:r w:rsidR="00645B55" w:rsidRPr="00650845">
        <w:rPr>
          <w:rFonts w:ascii="Times New Roman" w:eastAsia="Times New Roman" w:hAnsi="Times New Roman" w:cs="Times New Roman"/>
          <w:sz w:val="28"/>
          <w:szCs w:val="28"/>
        </w:rPr>
        <w:t>_____________.</w:t>
      </w:r>
    </w:p>
    <w:p w:rsidR="00B22965" w:rsidRDefault="00B22965" w:rsidP="00D00DD8">
      <w:pPr>
        <w:spacing w:after="0" w:line="240" w:lineRule="auto"/>
        <w:ind w:firstLine="709"/>
        <w:jc w:val="both"/>
        <w:rPr>
          <w:rFonts w:ascii="Times New Roman" w:eastAsia="Times New Roman" w:hAnsi="Times New Roman" w:cs="Times New Roman"/>
          <w:sz w:val="28"/>
          <w:szCs w:val="28"/>
        </w:rPr>
      </w:pPr>
    </w:p>
    <w:p w:rsidR="00B22965" w:rsidRDefault="00B22965" w:rsidP="00B2296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 Цели и предмет деятельности</w:t>
      </w:r>
    </w:p>
    <w:p w:rsidR="00B22965" w:rsidRDefault="00B22965" w:rsidP="00B22965">
      <w:pPr>
        <w:spacing w:after="0" w:line="240" w:lineRule="auto"/>
        <w:jc w:val="center"/>
        <w:rPr>
          <w:rFonts w:ascii="Times New Roman" w:eastAsia="Times New Roman" w:hAnsi="Times New Roman" w:cs="Times New Roman"/>
          <w:sz w:val="28"/>
          <w:szCs w:val="28"/>
        </w:rPr>
      </w:pPr>
    </w:p>
    <w:p w:rsidR="00B22965" w:rsidRDefault="00B22965" w:rsidP="00D00DD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Основными целями деятельности Общества </w:t>
      </w:r>
      <w:r w:rsidR="00F97512">
        <w:rPr>
          <w:rFonts w:ascii="Times New Roman" w:hAnsi="Times New Roman" w:cs="Times New Roman"/>
          <w:sz w:val="28"/>
          <w:szCs w:val="28"/>
        </w:rPr>
        <w:t xml:space="preserve">является управление арендованным имуществом. </w:t>
      </w:r>
    </w:p>
    <w:p w:rsidR="00B22965" w:rsidRDefault="00B22965" w:rsidP="00D00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 Общество вправе осуществлять любые виды деятельности, не запрещенные законом.</w:t>
      </w:r>
    </w:p>
    <w:p w:rsidR="00B22965" w:rsidRDefault="00B22965" w:rsidP="00D00D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2.3. Для достижения целей своей деятельности Общество может приобретать права, исполнять обязанности и осуществлять любые действия, которые не будут противоречить действующему законодательству Российской Федерации </w:t>
      </w:r>
      <w:r w:rsidR="008E7DAA">
        <w:rPr>
          <w:rFonts w:ascii="Times New Roman" w:hAnsi="Times New Roman" w:cs="Times New Roman"/>
          <w:sz w:val="28"/>
          <w:szCs w:val="28"/>
        </w:rPr>
        <w:t xml:space="preserve">                       </w:t>
      </w:r>
      <w:r>
        <w:rPr>
          <w:rFonts w:ascii="Times New Roman" w:hAnsi="Times New Roman" w:cs="Times New Roman"/>
          <w:sz w:val="28"/>
          <w:szCs w:val="28"/>
        </w:rPr>
        <w:t>и настоящему Уставу.</w:t>
      </w:r>
    </w:p>
    <w:p w:rsidR="00B22965" w:rsidRDefault="00B22965" w:rsidP="00B22965">
      <w:pPr>
        <w:spacing w:after="0" w:line="240" w:lineRule="auto"/>
        <w:jc w:val="both"/>
        <w:rPr>
          <w:rFonts w:ascii="Times New Roman" w:eastAsia="Times New Roman" w:hAnsi="Times New Roman" w:cs="Times New Roman"/>
          <w:sz w:val="28"/>
          <w:szCs w:val="28"/>
        </w:rPr>
      </w:pP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 Правовой статус Общества.</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 Общество считается созданным как юридическое лицо с момента государственной регистрации в порядке, установленном действующем законодательством Российской Федерации.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 Общество для достижения </w:t>
      </w:r>
      <w:r w:rsidR="005C0EEC">
        <w:rPr>
          <w:rFonts w:ascii="Times New Roman" w:eastAsia="Times New Roman" w:hAnsi="Times New Roman" w:cs="Times New Roman"/>
          <w:sz w:val="28"/>
          <w:szCs w:val="28"/>
        </w:rPr>
        <w:t>целей своей деятельности вправе</w:t>
      </w:r>
      <w:r>
        <w:rPr>
          <w:rFonts w:ascii="Times New Roman" w:eastAsia="Times New Roman" w:hAnsi="Times New Roman" w:cs="Times New Roman"/>
          <w:sz w:val="28"/>
          <w:szCs w:val="28"/>
        </w:rPr>
        <w:t xml:space="preserve"> нести обязанности, осуществлять любые имущественные и личные неимущественные права, предоставляемые законодательством обществам с ограниченной ответственностью, от своего имени совершать любые допустимые законом сделки, быть истцом и ответчиком в суде.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3.3. Общество является собственником имущества, приобретенного в процессе его хозяйственной деятельности. Общество осуществляет владение, пользование и распоряжение находящимся в его собственности имуществом по своему усмотрению в соответствии с целями своей деятельности и назначением имущества.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3.4. Имущество Общества учитывается на его самостоятельном балансе. </w:t>
      </w:r>
    </w:p>
    <w:p w:rsidR="00B22965" w:rsidRDefault="00B22965" w:rsidP="00D00DD8">
      <w:pPr>
        <w:spacing w:after="0" w:line="240" w:lineRule="auto"/>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3.5. Общество имеет право пользоваться кредитом в рублях.</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3.6. Общество отвечает по своим обязательствам всеми своими активами. Общество не отвечает по обязательствам учредителей Общества.  Учредители Общества не отвечают по обязательствам Общества и несут риск убытков, связанных с деятельностью Общества, в пределах своих вкладов в уставный капитал. Учредители, внесшие вклады не полностью, несут солидарную ответственность по обязательствам Общества в размере неоплаченной доли.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3.7. В случае несостоятельности (банкротства) Общества по вине его учредителей или по вине других лиц, которые имеют право давать обязательные для Общества указания либо иным образом имеют возможность определять его действия, на указанных учредителей или других лиц в случае недостаточности имущества может быть возложена субсидиарная ответственность по его обязательствам.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3.9. Общество самостоятельно планирует свою производственно-хозяйственную деятельность, а также социальное развитие коллектива.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sidRPr="00F97512">
        <w:rPr>
          <w:rFonts w:ascii="Times New Roman" w:eastAsia="Times New Roman" w:hAnsi="Times New Roman" w:cs="Times New Roman"/>
          <w:sz w:val="28"/>
          <w:szCs w:val="28"/>
        </w:rPr>
        <w:t>3.10. Выполнение работ и предоставление услуг осуществляются по ценам и тарифам, устанавливаемым Обществом по согласованию с Общим собранием учредителей Общества.</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3.12. Общество вправе привлекать для работы специалистов, самостоятельно определяя формы, размеры и виды оплаты труда.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3.19. Общество несет ответственность за сохранность документов (управленческих, финансово-хозяйственных, по личному составу и др.), хранит и использует в установленном порядке документы по личному составу.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3.20. Для достижения целей своей деятельности Общество может приобретать права, принимать обязанности и осуществлять любые действия, не запрещенные законодательством. </w:t>
      </w:r>
    </w:p>
    <w:p w:rsidR="00117D96" w:rsidRDefault="00117D96" w:rsidP="00D00DD8">
      <w:pPr>
        <w:spacing w:after="0" w:line="240" w:lineRule="auto"/>
        <w:ind w:firstLine="709"/>
        <w:jc w:val="both"/>
        <w:rPr>
          <w:rFonts w:ascii="Times New Roman" w:eastAsia="Times New Roman" w:hAnsi="Times New Roman" w:cs="Times New Roman"/>
          <w:sz w:val="28"/>
          <w:szCs w:val="28"/>
        </w:rPr>
      </w:pPr>
    </w:p>
    <w:p w:rsidR="00117D96" w:rsidRDefault="00117D96" w:rsidP="00D00DD8">
      <w:pPr>
        <w:spacing w:after="0" w:line="240" w:lineRule="auto"/>
        <w:ind w:firstLine="709"/>
        <w:jc w:val="both"/>
        <w:rPr>
          <w:rFonts w:ascii="Times New Roman" w:eastAsia="Times New Roman" w:hAnsi="Times New Roman" w:cs="Times New Roman"/>
          <w:sz w:val="28"/>
          <w:szCs w:val="28"/>
        </w:rPr>
      </w:pPr>
    </w:p>
    <w:p w:rsidR="00117D96" w:rsidRDefault="00117D96" w:rsidP="00D00DD8">
      <w:pPr>
        <w:spacing w:after="0" w:line="240" w:lineRule="auto"/>
        <w:ind w:firstLine="709"/>
        <w:jc w:val="both"/>
        <w:rPr>
          <w:rFonts w:ascii="Times New Roman" w:eastAsia="Times New Roman" w:hAnsi="Times New Roman" w:cs="Times New Roman"/>
          <w:sz w:val="28"/>
          <w:szCs w:val="28"/>
        </w:rPr>
      </w:pP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 Уставный капитал</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Уставный капитал Общества определяет минимальный размер имущества, гарантирующий интересы его кредиторов, и на момент создания Общества составляет 10 000 (десять тысяч) рублей, который вносится денежными средствами путем перечисления на расчетный счет Общества и распределяется следующим образом: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D507F4">
        <w:rPr>
          <w:rFonts w:ascii="Times New Roman" w:eastAsia="Times New Roman" w:hAnsi="Times New Roman" w:cs="Times New Roman"/>
          <w:sz w:val="28"/>
          <w:szCs w:val="28"/>
        </w:rPr>
        <w:t>Совет</w:t>
      </w:r>
      <w:r w:rsidR="004831F8">
        <w:rPr>
          <w:rFonts w:ascii="Times New Roman" w:eastAsia="Times New Roman" w:hAnsi="Times New Roman" w:cs="Times New Roman"/>
          <w:sz w:val="28"/>
          <w:szCs w:val="28"/>
        </w:rPr>
        <w:t xml:space="preserve"> Нижнекамского муниципального района</w:t>
      </w:r>
      <w:r>
        <w:rPr>
          <w:rFonts w:ascii="Times New Roman" w:eastAsia="Times New Roman" w:hAnsi="Times New Roman" w:cs="Times New Roman"/>
          <w:sz w:val="28"/>
          <w:szCs w:val="28"/>
        </w:rPr>
        <w:t xml:space="preserve"> – </w:t>
      </w:r>
      <w:r w:rsidR="0080329A">
        <w:rPr>
          <w:rFonts w:ascii="Times New Roman" w:eastAsia="Times New Roman" w:hAnsi="Times New Roman" w:cs="Times New Roman"/>
          <w:sz w:val="28"/>
          <w:szCs w:val="28"/>
        </w:rPr>
        <w:t>5</w:t>
      </w:r>
      <w:r w:rsidR="009D1105">
        <w:rPr>
          <w:rFonts w:ascii="Times New Roman" w:eastAsia="Times New Roman" w:hAnsi="Times New Roman" w:cs="Times New Roman"/>
          <w:sz w:val="28"/>
          <w:szCs w:val="28"/>
        </w:rPr>
        <w:t> </w:t>
      </w:r>
      <w:r>
        <w:rPr>
          <w:rFonts w:ascii="Times New Roman" w:eastAsia="Times New Roman" w:hAnsi="Times New Roman" w:cs="Times New Roman"/>
          <w:sz w:val="28"/>
          <w:szCs w:val="28"/>
        </w:rPr>
        <w:t>000</w:t>
      </w:r>
      <w:r w:rsidR="009D110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80329A">
        <w:rPr>
          <w:rFonts w:ascii="Times New Roman" w:eastAsia="Times New Roman" w:hAnsi="Times New Roman" w:cs="Times New Roman"/>
          <w:sz w:val="28"/>
          <w:szCs w:val="28"/>
        </w:rPr>
        <w:t>пять</w:t>
      </w:r>
      <w:r>
        <w:rPr>
          <w:rFonts w:ascii="Times New Roman" w:eastAsia="Times New Roman" w:hAnsi="Times New Roman" w:cs="Times New Roman"/>
          <w:sz w:val="28"/>
          <w:szCs w:val="28"/>
        </w:rPr>
        <w:t xml:space="preserve"> тысяч) рублей, что составляет </w:t>
      </w:r>
      <w:r w:rsidR="0080329A">
        <w:rPr>
          <w:rFonts w:ascii="Times New Roman" w:eastAsia="Times New Roman" w:hAnsi="Times New Roman" w:cs="Times New Roman"/>
          <w:sz w:val="28"/>
          <w:szCs w:val="28"/>
        </w:rPr>
        <w:t>5</w:t>
      </w:r>
      <w:r>
        <w:rPr>
          <w:rFonts w:ascii="Times New Roman" w:eastAsia="Times New Roman" w:hAnsi="Times New Roman" w:cs="Times New Roman"/>
          <w:sz w:val="28"/>
          <w:szCs w:val="28"/>
        </w:rPr>
        <w:t>0%   уставного капитала;</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D507F4">
        <w:rPr>
          <w:rFonts w:ascii="Times New Roman" w:eastAsia="Times New Roman" w:hAnsi="Times New Roman" w:cs="Times New Roman"/>
          <w:sz w:val="28"/>
          <w:szCs w:val="28"/>
        </w:rPr>
        <w:t>Совет</w:t>
      </w:r>
      <w:r w:rsidR="00BF3290">
        <w:rPr>
          <w:rFonts w:ascii="Times New Roman" w:eastAsia="Times New Roman" w:hAnsi="Times New Roman" w:cs="Times New Roman"/>
          <w:sz w:val="28"/>
          <w:szCs w:val="28"/>
        </w:rPr>
        <w:t xml:space="preserve"> Каенлинского сельского поселения</w:t>
      </w:r>
      <w:r w:rsidR="009D1105">
        <w:rPr>
          <w:rFonts w:ascii="Times New Roman" w:eastAsia="Times New Roman" w:hAnsi="Times New Roman" w:cs="Times New Roman"/>
          <w:sz w:val="28"/>
          <w:szCs w:val="28"/>
        </w:rPr>
        <w:t xml:space="preserve"> </w:t>
      </w:r>
      <w:r w:rsidR="00117D96">
        <w:rPr>
          <w:rFonts w:ascii="Times New Roman" w:eastAsia="Times New Roman" w:hAnsi="Times New Roman" w:cs="Times New Roman"/>
          <w:sz w:val="28"/>
          <w:szCs w:val="28"/>
        </w:rPr>
        <w:t xml:space="preserve">- </w:t>
      </w:r>
      <w:r w:rsidR="0080329A">
        <w:rPr>
          <w:rFonts w:ascii="Times New Roman" w:eastAsia="Times New Roman" w:hAnsi="Times New Roman" w:cs="Times New Roman"/>
          <w:sz w:val="28"/>
          <w:szCs w:val="28"/>
        </w:rPr>
        <w:t>5</w:t>
      </w:r>
      <w:r>
        <w:rPr>
          <w:rFonts w:ascii="Times New Roman" w:eastAsia="Times New Roman" w:hAnsi="Times New Roman" w:cs="Times New Roman"/>
          <w:sz w:val="28"/>
          <w:szCs w:val="28"/>
        </w:rPr>
        <w:t> 000 (</w:t>
      </w:r>
      <w:r w:rsidR="0080329A">
        <w:rPr>
          <w:rFonts w:ascii="Times New Roman" w:eastAsia="Times New Roman" w:hAnsi="Times New Roman" w:cs="Times New Roman"/>
          <w:sz w:val="28"/>
          <w:szCs w:val="28"/>
        </w:rPr>
        <w:t>пять</w:t>
      </w:r>
      <w:r>
        <w:rPr>
          <w:rFonts w:ascii="Times New Roman" w:eastAsia="Times New Roman" w:hAnsi="Times New Roman" w:cs="Times New Roman"/>
          <w:sz w:val="28"/>
          <w:szCs w:val="28"/>
        </w:rPr>
        <w:t xml:space="preserve"> тысяч) рублей, что составляет </w:t>
      </w:r>
      <w:r w:rsidR="0080329A">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0% уставного капитала;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Всего 10 000 (десять тысяч) рублей - 100% уставного капитала.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момент государственной регистрации Общества его уставный капитал не оплачен. Каждый учредитель Общества должен оплатить полностью свою долю в уставном капитале в срок, не превышающий четырех месяцев с момента государственной регистрации Общества.</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4.2. Отношения учредителей с Обществом и между собой, а также другие вопросы, вытекающие из права учредителя на долю в имуществе Общества, регулируются законодательством и настоящим Уставом.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 Увеличение уставного капитала Общества допускается только после его полной оплаты. Увеличение уставного капитала Общества может осуществляться за счет имущества Общества и (или) за счет дополнительных вкладов учредителей Общества, и (или) за счет вкладов третьих лиц, принимаемых в Общество.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4.4. При увеличении уставного капитала за счет имущества Общества увеличивается номинальная стоимость долей всех учредителей Общества без изменения размеров их долей.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4.5. Общее собрание учредителей Общества может принять решение об увеличении его уставного капитала на основании заявления учредителя Общества (заявлений учредителей Общества) о внесении дополнительного вклада и (или) заявления третьего лица (заявлений третьих лиц) о принятии его в Общество и внесении вклада. Такое решение принимается всеми учредителями Общества единогласно.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Общее собрание учредителей Общества может принять решение об увеличении уставного капитала Общества за счет дополнительных вкладов учредителей. Такое решение принимается большинством не менее 2/3 голосов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от общего числа голосов учредителей.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4.6. Общество вправе, а в случаях, предусмотренных федеральным законом, обязано уменьшить свой уставный капитал. Уменьшение уставного капитала Общества может осуществляться путем уменьшения номинальной стоимости долей всех учредителей Общества в уставном капитале Общества и (или) погашения долей, принадлежащих Обществу. 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федеральным законом, на дату представления документов для государственной регистрации.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4.7. В течение 30 (тридцати) дней с даты принятия решения об уменьшении своего уставного капитала Общество обязано письменно уведомить об уменьшении уставного капитала Общества и о его новом размер</w:t>
      </w:r>
      <w:r w:rsidR="004831F8">
        <w:rPr>
          <w:rFonts w:ascii="Times New Roman" w:eastAsia="Times New Roman" w:hAnsi="Times New Roman" w:cs="Times New Roman"/>
          <w:sz w:val="28"/>
          <w:szCs w:val="28"/>
        </w:rPr>
        <w:t>е всех известных ему кредиторов</w:t>
      </w:r>
      <w:r>
        <w:rPr>
          <w:rFonts w:ascii="Times New Roman" w:eastAsia="Times New Roman" w:hAnsi="Times New Roman" w:cs="Times New Roman"/>
          <w:sz w:val="28"/>
          <w:szCs w:val="28"/>
        </w:rPr>
        <w:t xml:space="preserve"> Общества, а также опубликовать в органе печати, в котором публикуются данные о государственной регистрации юридических лиц, сообщение о принятом решении.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4.8. Не допускается освобождение учредителя Общества от обязанности внесения вклада в уставный капитал Общества, в том числе путем зачета требований к Обществу. </w:t>
      </w:r>
    </w:p>
    <w:p w:rsidR="00B22965" w:rsidRDefault="00B22965" w:rsidP="00D00DD8">
      <w:pPr>
        <w:tabs>
          <w:tab w:val="left" w:pos="1134"/>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4.9. Количество голосов, которыми обладает учредитель, прямо пропорционально принадлежащей ему доле. Доли, принадлежащие Обществу, не учитываются при определении результатов голосования на Общем собрании учредителей Общества, а также при распределении прибыли и имущества Общества в случае его ликвидации. </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 Права и обязанности учредителей</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Учредитель обязан: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 Оплатить определенную ему долю в уставном капитале.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F97512">
        <w:rPr>
          <w:rFonts w:ascii="Times New Roman" w:eastAsia="Times New Roman" w:hAnsi="Times New Roman" w:cs="Times New Roman"/>
          <w:sz w:val="28"/>
          <w:szCs w:val="28"/>
        </w:rPr>
        <w:t xml:space="preserve">1.2. Соблюдать требования Устава, условия Договора об учреждении общества с ограниченной ответственностью </w:t>
      </w:r>
      <w:r w:rsidR="004831F8" w:rsidRPr="00F97512">
        <w:rPr>
          <w:rFonts w:ascii="Times New Roman" w:eastAsia="Times New Roman" w:hAnsi="Times New Roman" w:cs="Times New Roman"/>
          <w:sz w:val="28"/>
          <w:szCs w:val="28"/>
        </w:rPr>
        <w:t>«</w:t>
      </w:r>
      <w:r w:rsidR="00D507F4">
        <w:rPr>
          <w:rFonts w:ascii="Times New Roman" w:eastAsia="Times New Roman" w:hAnsi="Times New Roman" w:cs="Times New Roman"/>
          <w:sz w:val="28"/>
          <w:szCs w:val="28"/>
        </w:rPr>
        <w:t>ЭкоАгроПарк</w:t>
      </w:r>
      <w:r w:rsidR="004831F8" w:rsidRPr="00F97512">
        <w:rPr>
          <w:rFonts w:ascii="Times New Roman" w:eastAsia="Times New Roman" w:hAnsi="Times New Roman" w:cs="Times New Roman"/>
          <w:sz w:val="28"/>
          <w:szCs w:val="28"/>
        </w:rPr>
        <w:t>»</w:t>
      </w:r>
      <w:r w:rsidRPr="00F97512">
        <w:rPr>
          <w:rFonts w:ascii="Times New Roman" w:eastAsia="Times New Roman" w:hAnsi="Times New Roman" w:cs="Times New Roman"/>
          <w:sz w:val="28"/>
          <w:szCs w:val="28"/>
        </w:rPr>
        <w:t>, выполнять решения органов управления Общества, принятые в рамках их компетенции.</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5.1.3. Не разглашать конфиденциальную информацию о деятельности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5.1.4. Выполнять принятые на себя обязательства по отношению к Обществу и другим учредителям.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5.1.5. Оказывать содействие Обществу в осуществлении им своей деятельности.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 Учредитель имеет право: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5.2.1. Участвовать в управлении делами Общества, в том числе путем участия в Общих собраниях учредителей, лично либо через своего представителя.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5.2.2. Получать информацию о деятельности Общества и знакомиться с его бухгалтерской и иной документацией.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5.2.3. Принимать участие в распределении прибыли.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5.2.4. Получать пропорционально своей доле в уставном капитале долю прибыли, подлежащей распределению среди учредителей.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5.2.5. Знакомиться с протоколами Общего собрания и делать выписки из них.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5.2.6. Получать в случае ликвидации Общества часть имущества, оставшегося после расчетов с кредиторами, или его стоимость.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5.2.7. Вносить предложения по повестке дня, отнесенные к компетенции Общего собрания учредителей.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5.2.8. В любое время выйти из Общества независимо от согласия других учредителей и получить стоимость части имущества Общества, соответствующей его доле в уставном капитале, в порядке и в сроки, установленные настоящим Уставом и законом.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5.2.9. Пользоваться иными правами, предоставляемыми учредителям общества с ограниченной ответственностью законодательством.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5.3. Число учредителей Общества не должно быть более пятидесяти.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5.4. Любые соглашения учредителей Общества, направленные на ограничение прав любого другого учредителя по сравнению с правами, предоставляемыми действующим законодательством, ничтожны.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5.5. Учредитель Общества вправе продать или иным образом уступить свою долю в уставном капитале Общества или ее часть одному или нескольким учредителям Общества без согласия других учредителей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5.6. Учредители Общества имеют право продать или уступить иным образом свою долю (часть доли) третьим лицам. При этом учредители Общества имеют право преимущественной покупки доли (ее части) в уставном капитале Общества, продаваемой или отчуждаемой иным способом другим учредителем, по цене предложения третьему лицу и пропорционально размеру своей доли.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5.7. Учредитель, желающий продать свою долю (ее часть), подает соответствующее заявление директору Общества, в котором должно быть указано, кому из учредителей Общества он продает свою долю (ее часть) и цена продажи. Директор обязан немедленно известить других учредителей о предстоящей продаже доли в целях обеспечения их права преимущественной покупки.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5.8. Учредитель получает право на отчуждение своей доли (ее части) третьим лицам лишь после того, как другие учредители в течение одного месяца после извещения о предстоящей продаже доли не воспользуются преимущественным правом покупки.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5.9. Истечение срока, указанного в пункте 5.8. Устава, является основанием для заключения учредителем сделки купли-продажи доли с третьими лицами, влекущей переход права на долю, в установленном законом порядке. Заключение сделки купли-продажи является основанием для внесения изменений в Устав и  Договор об учреждении общества с ограниченной </w:t>
      </w:r>
      <w:r w:rsidRPr="00F97512">
        <w:rPr>
          <w:rFonts w:ascii="Times New Roman" w:eastAsia="Times New Roman" w:hAnsi="Times New Roman" w:cs="Times New Roman"/>
          <w:sz w:val="28"/>
          <w:szCs w:val="28"/>
        </w:rPr>
        <w:t xml:space="preserve">ответственностью </w:t>
      </w:r>
      <w:r w:rsidR="007922AF" w:rsidRPr="00F97512">
        <w:rPr>
          <w:rFonts w:ascii="Times New Roman" w:eastAsia="Times New Roman" w:hAnsi="Times New Roman" w:cs="Times New Roman"/>
          <w:sz w:val="28"/>
          <w:szCs w:val="28"/>
        </w:rPr>
        <w:t>«</w:t>
      </w:r>
      <w:r w:rsidR="00D507F4">
        <w:rPr>
          <w:rFonts w:ascii="Times New Roman" w:eastAsia="Times New Roman" w:hAnsi="Times New Roman" w:cs="Times New Roman"/>
          <w:sz w:val="28"/>
          <w:szCs w:val="28"/>
        </w:rPr>
        <w:t>ЭкоАгроПарк</w:t>
      </w:r>
      <w:r w:rsidR="007922AF" w:rsidRPr="00F97512">
        <w:rPr>
          <w:rFonts w:ascii="Times New Roman" w:eastAsia="Times New Roman" w:hAnsi="Times New Roman" w:cs="Times New Roman"/>
          <w:sz w:val="28"/>
          <w:szCs w:val="28"/>
        </w:rPr>
        <w:t>»</w:t>
      </w:r>
      <w:r w:rsidRPr="00F97512">
        <w:rPr>
          <w:rFonts w:ascii="Times New Roman" w:eastAsia="Times New Roman" w:hAnsi="Times New Roman" w:cs="Times New Roman"/>
          <w:sz w:val="28"/>
          <w:szCs w:val="28"/>
        </w:rPr>
        <w:t xml:space="preserve"> в ча</w:t>
      </w:r>
      <w:r>
        <w:rPr>
          <w:rFonts w:ascii="Times New Roman" w:eastAsia="Times New Roman" w:hAnsi="Times New Roman" w:cs="Times New Roman"/>
          <w:sz w:val="28"/>
          <w:szCs w:val="28"/>
        </w:rPr>
        <w:t xml:space="preserve">сти, определяющей перечень учредителей Общества и размеры принадлежащих им долей.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Общество должно быть письменно уведомлено о состоявшейся уступке доли (части доли) в уставном капитале Общества с представлением доказательств такой уступки.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Приобретатель доли (части доли) в уставном капитале Общества осуществляет права и несет обязанности учредителя Общества с момента уведомления Общества об указанной уступке.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 приобретателю доли (части доли) в уставном капитале Общества переходят все права и обязанности учредителя Общества, возникшие до уступки указанной доли (части доли), за исключением прав и обязанностей, предусмотренных абзацем вторым пункта 2 статьи 8 и абзацем вторым пункта 2 статьи 9 Федерального закона от 08.02.1998 N 14-ФЗ «Об обществах с ограниченной ответственностью».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5.10. Доли в уставном капитале Общества переходят к правопреемникам юридических лиц, являвшихся учредителями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 При отказе учредителей Общества в согласии на переход или перераспределение доли к наследнику (правопреемнику) доля переходит к Обществу. При этом Общество обязано выплатить наследникам (правопреемникам) действительную стоимость доли, определяемую на основании данных бухгалтерской отчетности Общества за последний отчетный период, предшествующий дню смерти, реорганизации или ликвидации, либо с их согласия выдать им в натуре имущество такой же стоимости.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5.12. Учредитель Общества вправе заложить принадлежащую ему долю (часть доли) в уставном капитале Общества другому учредителю Общества или третьему лицу с согласия решения Общего собрания учредителей Общества, принятого большинством голосов всех учредителей. При этом голос учредителя, который желает заложить свою долю (часть доли), при определении результатов голосования не учитывается.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5.13. Общество не вправе приобретать доли (части долей) в своем уставном капитале, за исключением случаев, предусмотренных законом.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5.14. В случае обращения взыскания на долю (часть доли) учредителя Общества в уставном капитале Общества по долгам учредителя Общество вправе выплатить кредиторам действительную стоимость доли (часть доли) учредителя.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5.15. Учредители Общества обязаны по решению Общего собрания учредителей вносить вклады в имущество Общества. Такое решение может быть принято большинством не менее 2/3 голосов от общего числа голосов учредителей.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5.16. Вклады в имущество Общества вносятся всеми учредителями Общества пропорционально их доле в уставном капитале.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5.17. Вклады в имущество Общества вносятся деньгами, ценными бумагами, другими вещами или имущественными правами либо иными правами, имеющими денежную оценку.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5.18. Вклады в имущество Общества не изменяют размер и номинальную стоимость долей учредителей Общества в уставном капитале Общества. </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 Порядок выхода учредителя из Общества</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 Учредитель вправе в любое время выйти из Общества независимо от согласия других его учредителей. При этом выходящему из Общества учредителю должна быть выплачена стоимость части имущества, соответствующей его доле в уставном капитале, в порядке, способом и в сроки, установленные настоящим Уставом и действующим законодательством.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если в Обществе остается один учредитель, то при его выходе он должен либо продать свою долю в уставном капитале новому учредителю, либо в отношении Общества действует раздел 12 настоящего Устава.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6.2. При выходе из Общества учредитель подает соответствующее письменное заявление в Общее собрание учредителей. Заявление учредителя является свидетельством его выхода из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6.3. Выплаты выбывающим учредителям начинаются с даты, утвержденной Общим собранием учредителей, но не позднее 6 (шести) месяцев после окончания финансового года, в течение которого подано заявление о выходе из Общества. </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Управление Обществом.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7.1. Высшим органом управления Общества является Общее собрание учредителей. Один раз в год Общество проводит годовое Общее собрание, проводимые </w:t>
      </w:r>
      <w:r w:rsidR="00BF3290">
        <w:rPr>
          <w:rFonts w:ascii="Times New Roman" w:eastAsia="Times New Roman" w:hAnsi="Times New Roman" w:cs="Times New Roman"/>
          <w:sz w:val="28"/>
          <w:szCs w:val="28"/>
        </w:rPr>
        <w:t>помимо годового Общего собрания</w:t>
      </w:r>
      <w:r>
        <w:rPr>
          <w:rFonts w:ascii="Times New Roman" w:eastAsia="Times New Roman" w:hAnsi="Times New Roman" w:cs="Times New Roman"/>
          <w:sz w:val="28"/>
          <w:szCs w:val="28"/>
        </w:rPr>
        <w:t xml:space="preserve"> учредителей являются внеочередными.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7.2. Единоличным исполнительным органом является директор. </w:t>
      </w:r>
    </w:p>
    <w:p w:rsidR="00B22965" w:rsidRDefault="00B22965" w:rsidP="00D00DD8">
      <w:pPr>
        <w:spacing w:after="0" w:line="240" w:lineRule="auto"/>
        <w:ind w:firstLine="709"/>
        <w:jc w:val="both"/>
        <w:rPr>
          <w:rFonts w:ascii="Times New Roman" w:eastAsia="Times New Roman" w:hAnsi="Times New Roman" w:cs="Times New Roman"/>
          <w:sz w:val="28"/>
          <w:szCs w:val="28"/>
        </w:rPr>
      </w:pPr>
    </w:p>
    <w:p w:rsidR="00B22965" w:rsidRDefault="00B22965" w:rsidP="00B2296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 Общее собрание учредителей</w:t>
      </w:r>
    </w:p>
    <w:p w:rsidR="00B22965" w:rsidRDefault="00B22965" w:rsidP="00B22965">
      <w:pPr>
        <w:spacing w:after="0" w:line="240" w:lineRule="auto"/>
        <w:jc w:val="center"/>
        <w:rPr>
          <w:rFonts w:ascii="Times New Roman" w:eastAsia="Times New Roman" w:hAnsi="Times New Roman" w:cs="Times New Roman"/>
          <w:sz w:val="28"/>
          <w:szCs w:val="28"/>
        </w:rPr>
      </w:pP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 К компетенции Общего собрания учредителей относятся: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8.1.2. Утверждение Устава Общества, внесение в него изменений или утверждение Устава Общества в новой редакции, изменение размера уставного капитала Общества, наименования Общества, места нахождения Общества. </w:t>
      </w:r>
    </w:p>
    <w:p w:rsidR="00B22965" w:rsidRPr="00F97512"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8.1.3. </w:t>
      </w:r>
      <w:r w:rsidRPr="00F97512">
        <w:rPr>
          <w:rFonts w:ascii="Times New Roman" w:eastAsia="Times New Roman" w:hAnsi="Times New Roman" w:cs="Times New Roman"/>
          <w:sz w:val="28"/>
          <w:szCs w:val="28"/>
        </w:rPr>
        <w:t xml:space="preserve">Внесение изменений </w:t>
      </w:r>
      <w:r w:rsidR="00BF3290" w:rsidRPr="00F97512">
        <w:rPr>
          <w:rFonts w:ascii="Times New Roman" w:eastAsia="Times New Roman" w:hAnsi="Times New Roman" w:cs="Times New Roman"/>
          <w:sz w:val="28"/>
          <w:szCs w:val="28"/>
        </w:rPr>
        <w:t>в Договор</w:t>
      </w:r>
      <w:r w:rsidRPr="00F97512">
        <w:rPr>
          <w:rFonts w:ascii="Times New Roman" w:eastAsia="Times New Roman" w:hAnsi="Times New Roman" w:cs="Times New Roman"/>
          <w:sz w:val="28"/>
          <w:szCs w:val="28"/>
        </w:rPr>
        <w:t xml:space="preserve"> об учреждении общества с ограниченной ответственностью </w:t>
      </w:r>
      <w:r w:rsidR="00042E3D" w:rsidRPr="00F97512">
        <w:rPr>
          <w:rFonts w:ascii="Times New Roman" w:eastAsia="Times New Roman" w:hAnsi="Times New Roman" w:cs="Times New Roman"/>
          <w:sz w:val="28"/>
          <w:szCs w:val="28"/>
        </w:rPr>
        <w:t>«</w:t>
      </w:r>
      <w:r w:rsidR="00D507F4">
        <w:rPr>
          <w:rFonts w:ascii="Times New Roman" w:eastAsia="Times New Roman" w:hAnsi="Times New Roman" w:cs="Times New Roman"/>
          <w:sz w:val="28"/>
          <w:szCs w:val="28"/>
        </w:rPr>
        <w:t>ЭкоАгроПарк</w:t>
      </w:r>
      <w:r w:rsidR="00042E3D" w:rsidRPr="00F97512">
        <w:rPr>
          <w:rFonts w:ascii="Times New Roman" w:eastAsia="Times New Roman" w:hAnsi="Times New Roman" w:cs="Times New Roman"/>
          <w:sz w:val="28"/>
          <w:szCs w:val="28"/>
        </w:rPr>
        <w:t>»</w:t>
      </w:r>
      <w:r w:rsidRPr="00F97512">
        <w:rPr>
          <w:rFonts w:ascii="Times New Roman" w:eastAsia="Times New Roman" w:hAnsi="Times New Roman" w:cs="Times New Roman"/>
          <w:sz w:val="28"/>
          <w:szCs w:val="28"/>
        </w:rPr>
        <w:t xml:space="preserve">.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sidRPr="00F97512">
        <w:rPr>
          <w:rFonts w:ascii="Times New Roman" w:eastAsia="Times New Roman" w:hAnsi="Times New Roman" w:cs="Times New Roman"/>
          <w:sz w:val="28"/>
          <w:szCs w:val="28"/>
        </w:rPr>
        <w:t>8.1.4. Избрание Ревизионной комиссии Общества и досрочное прекращение</w:t>
      </w:r>
      <w:r>
        <w:rPr>
          <w:rFonts w:ascii="Times New Roman" w:eastAsia="Times New Roman" w:hAnsi="Times New Roman" w:cs="Times New Roman"/>
          <w:sz w:val="28"/>
          <w:szCs w:val="28"/>
        </w:rPr>
        <w:t xml:space="preserve"> ее полномочий.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8.1.5. Избрание директора и досрочное прекращение его полномочий, установление размеров выплачиваемых ему вознаграждений и компенсаций.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8.1.6. Утверждение годовых отчетов годовых бухгалтерских балансов.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8.1.7. Принятие решения о распределении чистой прибыли Общества между учредителями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8.1.8. Утверждение (принятие) документов, регулирующих внутреннюю деятельность Общества (внутренних документов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8.1.9. Назначение аудиторской проверки, утверждение аудитора и определение размера оплаты его услуг.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8.1.10. Принятие решения о реорганизации или ликвидации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8.1.11. Назначение ликвидационной комиссии и утверждение ликвидационных балансов.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8.1.12. Предоставление учредителям дополнительных прав или возложение на учредителей дополнительных обязанностей.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8.1.13. Возложение дополнительных обязанностей на определенного учредителя.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8.1.14. Прекращение или ограничение дополнительных прав, предоставленных учредителю, а также прекращение дополнительных обязанностей, возложенных на учредителя.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8.1.15. Утверждение денежной оценки неденежных вкладов в уставный капитал, вносимых учредителями Общества или принимаемыми в Общество третьими лицами.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8.1.16. Залог учредителем своей доли другому учредителю Общества или третьему лицу.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8.1.17. Решение о внесении учредителями вкладов в имущество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8.1.18. Решение о совершении Обществом сделки, в совершении которой имеется заинтересованность согласно ст. 45 Феде</w:t>
      </w:r>
      <w:r w:rsidR="00A1052B">
        <w:rPr>
          <w:rFonts w:ascii="Times New Roman" w:eastAsia="Times New Roman" w:hAnsi="Times New Roman" w:cs="Times New Roman"/>
          <w:sz w:val="28"/>
          <w:szCs w:val="28"/>
        </w:rPr>
        <w:t>рального закона от 08.02.1998 №</w:t>
      </w:r>
      <w:r>
        <w:rPr>
          <w:rFonts w:ascii="Times New Roman" w:eastAsia="Times New Roman" w:hAnsi="Times New Roman" w:cs="Times New Roman"/>
          <w:sz w:val="28"/>
          <w:szCs w:val="28"/>
        </w:rPr>
        <w:t>14-ФЗ «Об обществах с ограниченной ответственностью», а также решение о сов</w:t>
      </w:r>
      <w:r w:rsidR="00042E3D">
        <w:rPr>
          <w:rFonts w:ascii="Times New Roman" w:eastAsia="Times New Roman" w:hAnsi="Times New Roman" w:cs="Times New Roman"/>
          <w:sz w:val="28"/>
          <w:szCs w:val="28"/>
        </w:rPr>
        <w:t xml:space="preserve">ершении крупной сделки </w:t>
      </w:r>
      <w:r w:rsidR="008F420B">
        <w:rPr>
          <w:rFonts w:ascii="Times New Roman" w:eastAsia="Times New Roman" w:hAnsi="Times New Roman" w:cs="Times New Roman"/>
          <w:sz w:val="28"/>
          <w:szCs w:val="28"/>
        </w:rPr>
        <w:t>согласно статье</w:t>
      </w:r>
      <w:r>
        <w:rPr>
          <w:rFonts w:ascii="Times New Roman" w:eastAsia="Times New Roman" w:hAnsi="Times New Roman" w:cs="Times New Roman"/>
          <w:sz w:val="28"/>
          <w:szCs w:val="28"/>
        </w:rPr>
        <w:t xml:space="preserve"> 46 Федерального закона от 08.02.1998 № 14-ФЗ «Об обществах с ограниченной ответственностью».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8.1.19. Определение условий оплаты труда директора и других работников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8.1.20. Согласование цен и тарифов на услуги (работы), оказываемые Обществом.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8.1.21. Общее собрание учредителей не вправе принимать решения по вопросам, не включенным в повестку дня и не отнесенным к его компетенции.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8.2. Решения по вопросам, предусмотренным пунктами  8.1.2., 8.1.13, 8.1.15, принимаются большинством не менее 2/3 голосов от общего числа голосов учредителей Общества. Решения по вопросам, предусмотренным пунктами  8.1.3, 8.1.11, 8.1.14, 8.1.16, 8.1.17, 8.1.19, принимаются учредителями (представителями учредителей) единогласно. Решения по вопросам, предусмотренным пунктами  8.1.1., 8.1.4 - 8.1.10, 8.1.12, 8.1.18, 8.1.20, принимаются учредителями (представителями учредителей) большинством голосов от общего числа голосов</w:t>
      </w:r>
      <w:r w:rsidR="007D505A">
        <w:rPr>
          <w:rFonts w:ascii="Times New Roman" w:eastAsia="Times New Roman" w:hAnsi="Times New Roman" w:cs="Times New Roman"/>
          <w:sz w:val="28"/>
          <w:szCs w:val="28"/>
        </w:rPr>
        <w:t>.</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8.3. Решение о совершении сделки, в которой имеется заинтересованность директора или учредителя Общества, имеющего более 20% голосов от общего числа голосов учредителей Общества, принимается Общим собранием учредителей большинством голосов от общего числа голосов учредителей Общества, не заинтересованных в ее совершении.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Решение о совершении крупной сделки, связанной с приобретением, отчуждением или возможностью отчуждения Обществом прямо или косвенно имущества, стоимость которого составляет более 25% стоимости имущества Общества, принимается большинством голосов от общего числа голосов учредителей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8.4. Собрание ведет председатель Общего собрания учредителей, выбранный из состава учредителей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8.5. Решения Общего собрания учредителей принимаются открытым голосованием.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8.6. Решение Общего собрания учредителей, принятое с нарушением требований федеральных законов, иных правовых актов Российской Федерации, Устава Общества и нарушающее права и законные интересы учредителя Общества, может быть признано судом недействительным по заявлению учредителя Общества, не принимавшего участия в голосовании или голосовавшего против оспариваемого решения.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8.7. Если не собран кворум, то собрание распускается. Повторное собрание назначается не позднее чем через 30 (тридцать) дней.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8.8. Очередное Общее собрание учредителей Общества, на котором утверждаются годовые результаты деятельности Общества, проводится не ранее чем через 2 месяца и не позднее чем через 4 месяца после окончания финансового года.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8.9. Директор Общества утверждает повестку дня и организует подготовку к проведению Общих собраний учредителей Общества. Директор Общества обязан известить учредителей о дате и месте проведения Общего собрания учредителей, повестке дня, обеспечить ознакомление учредителей с документами и материалами, выносимыми на рассмотрение Общего собрания учредителей, и осуществить другие необходимые действия не позднее, чем за 30 (тридцать) дней до даты проведения собрания. Общее собрание учредителей не вправе принимать решения по вопросам, не включенным в повестку дня.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8.10. Сообщение учредителям о проведении Общего собрания учредителей осуществляется путем направления им заказного письма, которое должно содержать все необходимые сведения, предусмотренные Федеральным законом </w:t>
      </w:r>
      <w:r w:rsidR="008E7DA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от 08.02.1998 № 14-ФЗ «Об обществах с ограниченной ответственностью».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8.11. К информации и материалам, подлежащим предоставлению учредителям Общества при подготовке Общего собрания учредителей, относятся: годовой отчет Общества, заключение ревизионной комиссии Общества и (или) аудитора по результатам проверки годовых отчетов и годовых бухгалтерских  балансов Общества; сведения о кандидатурах на должность директора, ревизионной комиссии, проект изменений и дополнений, вносимых в учредительные документы Общества или учредительные документы Общества в новой редакции; проекты внутренних документов Общества, а также иная информация (материалы), предусмотренная Уставом.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8.12. Любой учредитель Общества вправе вносить предложения о включении в повестку дня Общего собрания учредителей Общества дополнительных вопросов не позднее, чем за 15 (пятнадцать) дней до его проведения. В этом случае орган или лица, созывающие собрание, обязаны не позднее, чем за 10 (десять) дней до его проведения уведомить всех учредителей Общества заказным письмом.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8.13. Внеочередные собрания созываются директором по инициативе директора, ревизионной комиссии, аудитора, а также учредителей, обладающих в совокупности не менее чем 10% (десятью процентами) от общего числа голосов учредителей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8.14. В случае принятия решения о проведении внеочередного собрания учредителей Общества указанное собрание должно быть проведено не позднее 45 (сорока пяти) дней со дня получения требования о его проведении. Расходы, связанные с проведением внеочередного собрания, определяются Общим собранием учредителей.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8.15. Директор Общества должен в течение 5 (пяти) дней после поступления требования о созыве внеочередного Общего собрания принять решение о созыве или об отказе в созыве Общего собрания учредителей.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8.16. Решение директора Общества об отказе от созыва внеочередного Общего собрания учредителей по требованию учредителей или аудитора может быть обжаловано в суд.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8.17. В случае, если в течение 5 (пяти) дней с даты предъявления </w:t>
      </w:r>
      <w:r w:rsidR="00EA55A0">
        <w:rPr>
          <w:rFonts w:ascii="Times New Roman" w:eastAsia="Times New Roman" w:hAnsi="Times New Roman" w:cs="Times New Roman"/>
          <w:sz w:val="28"/>
          <w:szCs w:val="28"/>
        </w:rPr>
        <w:t>требования учредителей</w:t>
      </w:r>
      <w:r>
        <w:rPr>
          <w:rFonts w:ascii="Times New Roman" w:eastAsia="Times New Roman" w:hAnsi="Times New Roman" w:cs="Times New Roman"/>
          <w:sz w:val="28"/>
          <w:szCs w:val="28"/>
        </w:rPr>
        <w:t xml:space="preserve">, обладающих в совокупности не менее чем 10% (десятью процентами) от общего числа голосов учредителей не принято решение о созыве внеочередного Общего собрания учредителей или принято решение об отказе от его созыва, внеочередное Общее собрание может быть созвано лицами, требующими его созыва. Все расходы по созыву и проведению такого Общего собрания могут быть возмещены по решению Общего собрания учредителей Общества за счет средств Общества.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8.18. Голосование на Общем собрании проводится закрыто (тайно), если этого требуют учредители, обладающие не менее чем 10% голосов от общего числа голосов, которыми обладают присутствующие на собрании учредители (представители учредителей). В остальных случаях все решения принимаются открытым голосованием.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8.19. Решение Общего собрания учредителей может быть принято без проведения собрания (совместного присутствия учредителей Общества для обсуждения вопросов повестки дня и принятия решений по вопросам, поставленным на голосование) путем заочного голосования (опросным путем). Такое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8.20. Решение Общего собрания учредителей по вопросу утверждения годовых отчетов и годовых бухгалтерских балансов не может быть принято путем проведения заочного голосования. </w:t>
      </w:r>
    </w:p>
    <w:p w:rsidR="00B22965" w:rsidRDefault="00B22965" w:rsidP="00D00DD8">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8.21. Учредитель вправе обратиться в суд с заявлением о признании недействительным решения Общего собрания, принятого с нарушением действующего </w:t>
      </w:r>
      <w:r w:rsidR="00EA55A0">
        <w:rPr>
          <w:rFonts w:ascii="Times New Roman" w:eastAsia="Times New Roman" w:hAnsi="Times New Roman" w:cs="Times New Roman"/>
          <w:sz w:val="28"/>
          <w:szCs w:val="28"/>
        </w:rPr>
        <w:t>законодательства, или</w:t>
      </w:r>
      <w:r>
        <w:rPr>
          <w:rFonts w:ascii="Times New Roman" w:eastAsia="Times New Roman" w:hAnsi="Times New Roman" w:cs="Times New Roman"/>
          <w:sz w:val="28"/>
          <w:szCs w:val="28"/>
        </w:rPr>
        <w:t xml:space="preserve"> настоящего Устава, если учредитель не присутствовал на Общем собрании либо голосовал против принятого решения. </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 Директор Общества</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9.1. Единоличным исполнительным органом Общества является директор.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9.2. Срок полномочий директора составляет 1 (один) года. Директор может переизбираться неограниченное число раз.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9.3. Директор обязан в своей деятельности соблюдать требования действующего законодательства, руководствоваться требованиями настоящего Устава, решениями Общего собрания учредителей, принятыми в рамках их компетенции, а также заключенными Обществом договорами и соглашениями, в том числе заключенным с Обществом трудовым договором.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9.4. Директор обязан действовать в интересах Общества добросовестно и разумно. По требованию учредителей (учредителя) он обязан возместить убытки, не обусловленные обычным коммерческим риском, причиненные им Обществу, если иное не вытекает из закона или договора.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9.5. Директор руководит текущей деятельностью Общества и решает все вопросы, которые не отнесены настоящим Уставом и законом к компетенции Общего собрания учредителей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9.6. Директор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без доверенности действует от имени Общества, в том числе представляет его интересы и совершает сделки;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выдает доверенности на право представительства от имени Общества, в том числе доверенности с правом передоверия;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рассматривает текущие и перспективные планы работ;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обеспечивает выполнение планов деятельности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Общего собрания учредителей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определяет организационную структуру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обеспечивает выполнение решений Общего собрания учредителей;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подготавливает материалы, проекты и предложения по вопросам, выносимым на рассмотрение Общего собрания учредителей;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распоряжается имуществом Общества в пределах, установленных Общим собранием учредителей, настоящим Уставом и действующим законодательством;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утверждает штатное расписания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открывает </w:t>
      </w:r>
      <w:r w:rsidR="005C25F2">
        <w:rPr>
          <w:rFonts w:ascii="Times New Roman" w:eastAsia="Times New Roman" w:hAnsi="Times New Roman" w:cs="Times New Roman"/>
          <w:sz w:val="28"/>
          <w:szCs w:val="28"/>
        </w:rPr>
        <w:t>расчетный</w:t>
      </w:r>
      <w:r w:rsidR="00EA55A0">
        <w:rPr>
          <w:rFonts w:ascii="Times New Roman" w:eastAsia="Times New Roman" w:hAnsi="Times New Roman" w:cs="Times New Roman"/>
          <w:sz w:val="28"/>
          <w:szCs w:val="28"/>
        </w:rPr>
        <w:t xml:space="preserve"> и</w:t>
      </w:r>
      <w:r>
        <w:rPr>
          <w:rFonts w:ascii="Times New Roman" w:eastAsia="Times New Roman" w:hAnsi="Times New Roman" w:cs="Times New Roman"/>
          <w:sz w:val="28"/>
          <w:szCs w:val="28"/>
        </w:rPr>
        <w:t xml:space="preserve"> другие счета Общества в банковских учреждениях, заключает договоры и совершает иные сделки, выдает доверенности от имени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организует бухгалтерский учет и отчетность;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представляет на утверждение Общего собрания учредителей годовой отчет и баланс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принимает решения по другим вопросам, связанным с текущей деятельностью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9.7. В качестве единоличного исполнительного органа Общества может выступать только физическое лицо.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9.8. Договор с директором от имени Общества подписывается лицом, председательствовавшим на Общем собрании учредителей Общества, на котором был избран директор.</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 Учет финансово-хозяйственной деятельности</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10.1. Для проверки и подтверждения правильности годовых отчетов и бухгалтерских балансов Общество вправе по решению Общего собрания учредителей привлекать профессионального аудитора (аудиторскую фирму), не связанного имущественными интересами с Обществом, лицом, осуществляющим функции директора, и учредителями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10.2. Аудиторская проверка может быть проведена также по требованию любого учредителя. В случае проведения такой проверки оплата услуг аудитора осуществляется за счет учредителя Общества, по требованию которого она проводится.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10.3. Привлечение аудитора для проверки и подтверждения правильности годовых отчетов и бухгалтерских балансов Общества обязательно в случаях, предусмотренных действующим законодательством.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10.4. Аудитор проводит проверку годовых отчетов и бухгалтерских балансов Общества до их утверждения Общим собранием учредителей Общества. Общее собрание учредителей не вправе утверждать годовые отчеты и бухгалтерские балансы Общества при отсутствии заключений аудитора.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10.5. Аудитор вправе привлекать к своей работе экспертов и консультантов, работа которых оплачивается за счет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10.6. Аудитор обязан потребовать созыва внеочередного Общего собрания учредителей, если возникла серьезная угроза интересам Общества. </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 Имущество, учет и отчетность</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11.1. Имущество Общества образуется за счет вкладов в уставный капитал, а также за счет иных источников, предусмотренных действующим законодательством Российской Федерации. В частности, источниками образования имущества Общества являются: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уставный капитал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доходы, получаемые от прибыли и (или) оказываемых Обществом услуг;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кредиты банков и других кредиторов;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вклады учредителей;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безвозмездные или благотворительные взносы и пожертвования организаций, предприятий, граждан;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иные источники, не запрещенные законодательством. </w:t>
      </w:r>
    </w:p>
    <w:p w:rsidR="00B22965" w:rsidRDefault="00B22965" w:rsidP="002D10B7">
      <w:pPr>
        <w:spacing w:after="0" w:line="240" w:lineRule="auto"/>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11.2. Резервный фонд образуется за счет ежегодных отчислений в размере не более 5% от чистой прибыли до тех пор, пока сумма резервного фонда не достигнет 15% уставного капитала Общества. Если после достижения указанного размера резервный фонд будет израсходован, отчисления в него возобновляются вплоть до полного восстановления. Резервный фонд предназначен для покрытия убытков Общества и не может быть использован для иных целей.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11.3. Общество вправе образовывать иные фонды, отчисления в которые осуществляются в размерах и порядке, установленных Общим собранием учредителей.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11.4. Имущество Общества может быть изъято только по вступившему в законную силу решению суда.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11.5. Общество может объединить часть своего имущества с имуществом иных юридических лиц для совместного производства товаров, выполнения работ и оказания услуг, а также в иных целях, не запрещенных законом.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11.6. Общество осуществляет учет результатов работ, ведет оперативный, бухгалтерский и статистический учет по нормам, действующим в Российской Федерации.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11.7. Организацию документооборота в Обществе осуществляет директор.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11.8. По месту нахождения исполнительного органа Общества Общество хранит следующие документы: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учредительные документы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протокол (протоколы) Общего собрания учредителей Общества, содержащий решение о создании Общества, а также иные решения, связанные с созданием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документ, подтверждающий государственную регистрацию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документы, подтверждающие права Общества на имущество, находящееся на его балансе;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внутренние документы;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документы, связанные с эмиссией облигаций и иных эмиссионных ценных бумаг;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протоколы Общих собраний учредителей;</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заключения ревизионной комиссии, аудитора, государственных и муниципальных органов финансового контроля;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иные документы, предусмотренные федеральными законами и иными правовыми актами Российской Федерации, Уставом Общества, внутренними документами, решениями Общего собрания учредителей и исполнительного органа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11.9. Перечисленные в пункте 10.8 настоящего Устава документы должны быть доступны для ознакомления учредителям Общества, а также другим заинтересованным лицам в любой рабочий день. Ознакомление с документами, относящимися к коммерческой тайне, регулируется Положением, утверждаемым Общим собранием учредителей.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11.10. Финансовый год Общества совпадает с календарным годом. </w:t>
      </w:r>
    </w:p>
    <w:p w:rsidR="00CA224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11.11. Директор и главный бухгалтер Общества несут личную ответственность за соблюдение порядка ведения, достоверность учета и отчетности. </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 Распределение прибыли</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12.1. Общество вправе ежеквартально, раз в полгода или раз в год принимать решение о распределении своей чистой прибыли между учредителями Общества.</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Балансовая и чистая прибыль Общества определяется в порядке, предусмотренном действующим законодательством Российской Федерации.</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Чистая прибыль Общества (после уплаты налогов) остается в распоряжении Общества и по решению общего собрания учредителей перечисляется в резервы, направляется на формирование иных фондов Общества, распределяется между учредителями либо используется на другие цели в соответствии с действующим законодательством Российской Федерации.</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Периодичность выплаты распределенной прибыли определяется общим собранием учредителей Общества.</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12.2. Часть прибыли Общества, предназначенная для распределения между его учредителями, распределяется пропорционально их долям в уставном капитале Общества. Решение об определении части прибыли Общества, распределяемой между учредителями Общества, принимается общим собранием учредителей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12.3. Общество не вправе принимать решение о распределении своей прибыли между учредителями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 полной оплаты всего уставного капитала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 выплаты действительной стоимости доли (части доли) учредителя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принятия такого решения Общество отвечает признакам несостоятельности (банкротства) в соответствии с Федеральным законом </w:t>
      </w:r>
      <w:r w:rsidR="0001438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 несостоятельности (банкротстве)» или если указанные признаки появятся у Общества в результате принятия такого решения;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принятия такого решения стоимость чистых активов Общества меньше его уставного капитала и резервного фонда или станет меньше их размера в результате принятия такого решения;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иных случаях, предусмотренных федеральными законами.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12.4. Общество не вправе выплачивать учредителям Общества прибыль, решение о распределении которой между учредителями Общества принято: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выплаты Общество отвечает признакам несостоятельности (банкротства) в соответствии с Федеральным законом «О несостоятельности (банкротстве)» или если указанные признаки появятся у общества в результате выплаты;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если на момент выплаты стоимость чистых активов Общества меньше его уставного капитала и резервного фонда или станет меньше их размера в результате выплаты;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иных случаях, предусмотренных федеральными законами.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прекращении указанных в настоящем  пункте обстоятельств Общество обязано выплатить учредителям Общества прибыль, решение о распределении которой между учредителями Общества принято. </w:t>
      </w:r>
    </w:p>
    <w:p w:rsidR="00B22965" w:rsidRDefault="00B22965" w:rsidP="00B22965">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 Ликвидация и реорганизация</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 Общество может быть добровольно реорганизовано в порядке, предусмотренном законом. Реорганизация Общества может быть осуществлена в форме слияния, присоединения, разделения, выделения и преобразования. При реорганизации вносятся соответствующие изменения в учредительные документы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13.2. Не позднее 30 дней с даты принятия решения о реорганизации Общество в письменной форме уведомляет об этом своих кредиторов. Права кредиторов, возникающие в связи с реорганизацией Общества, определяются законодательством Российской Федерации.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13.3. Реорганизация Общества осуществляется в порядке, определяемом действующим законодательством Российской Федерации.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13.4. Общество может быть ликвидировано добровольно либо по решению суда по основаниям, предусмотренным Гражданским кодексом Российской Федерации.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13.5. Ликвидация Общества влечет за собой прекращение его деятельности без перехода прав и обязанностей в порядке правопреемства к другим лицам. Ликвидация Общества осуществляется в порядке, установленном Гражданским кодексом РФ, другими законодательными актами, с учетом положений настоящего Устава.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13.6. Решение о добровольной ликвидации Общества и назначении ликвидационной комиссии принимается Общим собранием по предложению директора или учредителей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13.7. Общее собрание учредителей ликвидируемого общества принимает решение о ликвидации Общества и назначении ликвидационной комиссии.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13.8. С момента назначения ликвидационной комиссии к ней переходят все полномочия по управлению делами Общества, в том числе по представлению Общества в суде.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13.9. Все решения ликвидационной комиссии принимаются простым большинством голосов от общего числа членов комиссии. Протоколы заседаний ликвидационной комиссии подписываются Председателем и Секретарем.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13.10. Председатель ликвидационной комиссии представляет Общество по всем вопросам, связанным с ликвидацией Общества, в отношениях с кредиторами, должниками Общества и с учредителями, а также с иными организациями, гражданами и государственными органами, выдает от имени Общества доверенности и осуществляет другие необходимые исполнительно-распорядительные функции.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13.11. Если имеющиеся у Общества денежные средства недостаточны для удовлетворения требований кредиторов, ликвидационная комиссия осуществляет продажу имущества Общества с публичных торгов в порядке, установленном для исполнения судебных решений.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13.12. Оставшиеся после удовлетворения требований кредиторов имущество Общества передается его учредителям, имеющим вещные права на это имущество или обязательственные права в отношении Общества.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13.13. При реорганизации или прекращении деятельности Общества все документы (управленческие, финансово-хозяйственные, по личному составу и др.) передаются в соответствии с установленными правилами предприятию-правопреемнику. При отсутствии правопреемника документы постоянного хранения, имеющие научно-историческое значение, передаются на государственное хранение в государственные архивные учреждения, документы по личному составу (приказы, личные дела, лицевые счета и т.п.) передаются на хранение в муниципальный архив. Передача и упорядочение документов осуществляется силами и за счет средств Общества в соответствии с требованиями архивных органов. </w:t>
      </w:r>
    </w:p>
    <w:p w:rsidR="00B22965" w:rsidRDefault="00B22965" w:rsidP="002D10B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13.14. Ликвидация Общества считается завершенной, а Общество - п</w:t>
      </w:r>
      <w:r w:rsidR="00B17B6D">
        <w:rPr>
          <w:rFonts w:ascii="Times New Roman" w:eastAsia="Times New Roman" w:hAnsi="Times New Roman" w:cs="Times New Roman"/>
          <w:sz w:val="28"/>
          <w:szCs w:val="28"/>
        </w:rPr>
        <w:t>рекратившем существование после</w:t>
      </w:r>
      <w:r>
        <w:rPr>
          <w:rFonts w:ascii="Times New Roman" w:eastAsia="Times New Roman" w:hAnsi="Times New Roman" w:cs="Times New Roman"/>
          <w:sz w:val="28"/>
          <w:szCs w:val="28"/>
        </w:rPr>
        <w:t xml:space="preserve"> внесения об этом записи в Единый государственный реестр юридических лиц. </w:t>
      </w:r>
    </w:p>
    <w:p w:rsidR="00B22965" w:rsidRDefault="00B22965" w:rsidP="002D10B7">
      <w:pPr>
        <w:spacing w:after="0" w:line="240" w:lineRule="auto"/>
        <w:ind w:firstLine="709"/>
        <w:rPr>
          <w:rFonts w:ascii="Times New Roman" w:hAnsi="Times New Roman" w:cs="Times New Roman"/>
          <w:sz w:val="28"/>
          <w:szCs w:val="28"/>
        </w:rPr>
      </w:pPr>
    </w:p>
    <w:p w:rsidR="00B22965" w:rsidRDefault="00B22965" w:rsidP="00BC2243">
      <w:pPr>
        <w:spacing w:after="0" w:line="240" w:lineRule="auto"/>
        <w:jc w:val="right"/>
        <w:rPr>
          <w:rFonts w:ascii="Times New Roman" w:eastAsia="Times New Roman" w:hAnsi="Times New Roman" w:cs="Times New Roman"/>
          <w:sz w:val="28"/>
          <w:szCs w:val="28"/>
        </w:rPr>
      </w:pPr>
    </w:p>
    <w:p w:rsidR="002935DD" w:rsidRPr="002D10B7" w:rsidRDefault="002935DD" w:rsidP="002D10B7">
      <w:pPr>
        <w:spacing w:after="0" w:line="240" w:lineRule="auto"/>
        <w:jc w:val="right"/>
        <w:rPr>
          <w:rFonts w:ascii="Times New Roman" w:eastAsia="Times New Roman" w:hAnsi="Times New Roman" w:cs="Times New Roman"/>
          <w:b/>
          <w:bCs/>
          <w:sz w:val="28"/>
          <w:szCs w:val="28"/>
        </w:rPr>
      </w:pPr>
    </w:p>
    <w:p w:rsidR="002D10B7" w:rsidRPr="002D10B7" w:rsidRDefault="002D10B7" w:rsidP="002D10B7">
      <w:pPr>
        <w:spacing w:after="0" w:line="240" w:lineRule="auto"/>
        <w:jc w:val="both"/>
        <w:rPr>
          <w:rFonts w:ascii="Times New Roman" w:hAnsi="Times New Roman" w:cs="Times New Roman"/>
          <w:sz w:val="28"/>
          <w:szCs w:val="26"/>
        </w:rPr>
      </w:pPr>
      <w:r w:rsidRPr="002D10B7">
        <w:rPr>
          <w:rFonts w:ascii="Times New Roman" w:hAnsi="Times New Roman" w:cs="Times New Roman"/>
          <w:sz w:val="28"/>
          <w:szCs w:val="26"/>
        </w:rPr>
        <w:t xml:space="preserve">Заместитель Главы Нижнекамского </w:t>
      </w:r>
    </w:p>
    <w:p w:rsidR="002D10B7" w:rsidRDefault="002D10B7" w:rsidP="002D10B7">
      <w:pPr>
        <w:spacing w:after="0" w:line="240" w:lineRule="auto"/>
        <w:rPr>
          <w:rFonts w:ascii="Times New Roman" w:hAnsi="Times New Roman" w:cs="Times New Roman"/>
          <w:sz w:val="28"/>
          <w:szCs w:val="26"/>
        </w:rPr>
      </w:pPr>
      <w:r w:rsidRPr="002D10B7">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00014387">
        <w:rPr>
          <w:rFonts w:ascii="Times New Roman" w:hAnsi="Times New Roman" w:cs="Times New Roman"/>
          <w:sz w:val="28"/>
          <w:szCs w:val="26"/>
        </w:rPr>
        <w:t xml:space="preserve">  </w:t>
      </w:r>
      <w:r>
        <w:rPr>
          <w:rFonts w:ascii="Times New Roman" w:hAnsi="Times New Roman" w:cs="Times New Roman"/>
          <w:sz w:val="28"/>
          <w:szCs w:val="26"/>
        </w:rPr>
        <w:t xml:space="preserve">  </w:t>
      </w:r>
      <w:r w:rsidRPr="002D10B7">
        <w:rPr>
          <w:rFonts w:ascii="Times New Roman" w:hAnsi="Times New Roman" w:cs="Times New Roman"/>
          <w:sz w:val="28"/>
          <w:szCs w:val="26"/>
        </w:rPr>
        <w:t>Э.Р.Долотказина</w:t>
      </w: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Default="004743DD" w:rsidP="002D10B7">
      <w:pPr>
        <w:spacing w:after="0" w:line="240" w:lineRule="auto"/>
        <w:rPr>
          <w:rFonts w:ascii="Times New Roman" w:hAnsi="Times New Roman" w:cs="Times New Roman"/>
          <w:sz w:val="28"/>
          <w:szCs w:val="26"/>
        </w:rPr>
      </w:pPr>
    </w:p>
    <w:p w:rsidR="004743DD" w:rsidRPr="002D10B7" w:rsidRDefault="004743DD" w:rsidP="002D10B7">
      <w:pPr>
        <w:spacing w:after="0" w:line="240" w:lineRule="auto"/>
        <w:rPr>
          <w:rFonts w:ascii="Times New Roman" w:hAnsi="Times New Roman" w:cs="Times New Roman"/>
          <w:b/>
          <w:szCs w:val="27"/>
        </w:rPr>
      </w:pPr>
    </w:p>
    <w:p w:rsidR="002935DD" w:rsidRPr="002D10B7" w:rsidRDefault="002935DD" w:rsidP="00177E98">
      <w:pPr>
        <w:spacing w:after="0" w:line="240" w:lineRule="auto"/>
        <w:jc w:val="center"/>
        <w:rPr>
          <w:rFonts w:ascii="Times New Roman" w:eastAsia="Times New Roman" w:hAnsi="Times New Roman" w:cs="Times New Roman"/>
          <w:bCs/>
          <w:sz w:val="28"/>
          <w:szCs w:val="28"/>
        </w:rPr>
      </w:pPr>
    </w:p>
    <w:p w:rsidR="002935DD" w:rsidRDefault="002935DD" w:rsidP="00177E98">
      <w:pPr>
        <w:spacing w:after="0" w:line="240" w:lineRule="auto"/>
        <w:jc w:val="center"/>
        <w:rPr>
          <w:rFonts w:ascii="Times New Roman" w:eastAsia="Times New Roman" w:hAnsi="Times New Roman" w:cs="Times New Roman"/>
          <w:b/>
          <w:bCs/>
          <w:sz w:val="28"/>
          <w:szCs w:val="28"/>
        </w:rPr>
      </w:pPr>
    </w:p>
    <w:p w:rsidR="00177E98" w:rsidRDefault="00177E98" w:rsidP="00177E98">
      <w:pPr>
        <w:spacing w:after="0" w:line="240" w:lineRule="auto"/>
        <w:jc w:val="center"/>
        <w:rPr>
          <w:rFonts w:ascii="Times New Roman" w:eastAsia="Times New Roman" w:hAnsi="Times New Roman" w:cs="Times New Roman"/>
          <w:b/>
          <w:bCs/>
          <w:sz w:val="28"/>
          <w:szCs w:val="28"/>
        </w:rPr>
      </w:pPr>
    </w:p>
    <w:p w:rsidR="00B22965" w:rsidRDefault="00B22965" w:rsidP="00177E98">
      <w:pPr>
        <w:spacing w:after="0" w:line="240" w:lineRule="auto"/>
        <w:jc w:val="center"/>
        <w:rPr>
          <w:rFonts w:ascii="Times New Roman" w:eastAsia="Times New Roman" w:hAnsi="Times New Roman" w:cs="Times New Roman"/>
          <w:b/>
          <w:bCs/>
          <w:sz w:val="28"/>
          <w:szCs w:val="28"/>
        </w:rPr>
      </w:pPr>
    </w:p>
    <w:p w:rsidR="007043A6" w:rsidRDefault="007043A6" w:rsidP="00070F7F">
      <w:pPr>
        <w:spacing w:after="0" w:line="240" w:lineRule="auto"/>
        <w:jc w:val="both"/>
        <w:rPr>
          <w:rFonts w:ascii="Times New Roman" w:eastAsia="Times New Roman" w:hAnsi="Times New Roman" w:cs="Times New Roman"/>
          <w:sz w:val="28"/>
          <w:szCs w:val="28"/>
        </w:rPr>
      </w:pPr>
    </w:p>
    <w:p w:rsidR="007043A6" w:rsidRDefault="007043A6" w:rsidP="00736B1D">
      <w:pPr>
        <w:spacing w:after="0" w:line="240" w:lineRule="auto"/>
        <w:jc w:val="both"/>
        <w:rPr>
          <w:rFonts w:ascii="Times New Roman" w:eastAsia="Times New Roman" w:hAnsi="Times New Roman" w:cs="Times New Roman"/>
          <w:sz w:val="28"/>
          <w:szCs w:val="28"/>
        </w:rPr>
      </w:pPr>
    </w:p>
    <w:sectPr w:rsidR="007043A6" w:rsidSect="008E7DAA">
      <w:footerReference w:type="default" r:id="rId7"/>
      <w:footerReference w:type="first" r:id="rId8"/>
      <w:pgSz w:w="11906" w:h="16838"/>
      <w:pgMar w:top="709" w:right="707" w:bottom="1135" w:left="1134" w:header="709" w:footer="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9E5" w:rsidRDefault="008F69E5" w:rsidP="00D00DD8">
      <w:pPr>
        <w:spacing w:after="0" w:line="240" w:lineRule="auto"/>
      </w:pPr>
      <w:r>
        <w:separator/>
      </w:r>
    </w:p>
  </w:endnote>
  <w:endnote w:type="continuationSeparator" w:id="0">
    <w:p w:rsidR="008F69E5" w:rsidRDefault="008F69E5" w:rsidP="00D00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8945138"/>
      <w:docPartObj>
        <w:docPartGallery w:val="Page Numbers (Bottom of Page)"/>
        <w:docPartUnique/>
      </w:docPartObj>
    </w:sdtPr>
    <w:sdtEndPr/>
    <w:sdtContent>
      <w:p w:rsidR="00D00DD8" w:rsidRDefault="00D00DD8">
        <w:pPr>
          <w:pStyle w:val="ad"/>
          <w:jc w:val="center"/>
        </w:pPr>
        <w:r>
          <w:fldChar w:fldCharType="begin"/>
        </w:r>
        <w:r>
          <w:instrText>PAGE   \* MERGEFORMAT</w:instrText>
        </w:r>
        <w:r>
          <w:fldChar w:fldCharType="separate"/>
        </w:r>
        <w:r w:rsidR="00444CA4">
          <w:rPr>
            <w:noProof/>
          </w:rPr>
          <w:t>5</w:t>
        </w:r>
        <w:r>
          <w:fldChar w:fldCharType="end"/>
        </w:r>
      </w:p>
    </w:sdtContent>
  </w:sdt>
  <w:p w:rsidR="00D00DD8" w:rsidRDefault="00D00DD8">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4B1C" w:rsidRDefault="00CA4B1C">
    <w:pPr>
      <w:pStyle w:val="ad"/>
      <w:jc w:val="center"/>
    </w:pPr>
  </w:p>
  <w:p w:rsidR="00CA4B1C" w:rsidRDefault="00CA4B1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9E5" w:rsidRDefault="008F69E5" w:rsidP="00D00DD8">
      <w:pPr>
        <w:spacing w:after="0" w:line="240" w:lineRule="auto"/>
      </w:pPr>
      <w:r>
        <w:separator/>
      </w:r>
    </w:p>
  </w:footnote>
  <w:footnote w:type="continuationSeparator" w:id="0">
    <w:p w:rsidR="008F69E5" w:rsidRDefault="008F69E5" w:rsidP="00D00D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2"/>
  </w:compat>
  <w:rsids>
    <w:rsidRoot w:val="00EF2C7B"/>
    <w:rsid w:val="00003DAD"/>
    <w:rsid w:val="00014387"/>
    <w:rsid w:val="00022416"/>
    <w:rsid w:val="0002618D"/>
    <w:rsid w:val="00032D9F"/>
    <w:rsid w:val="00042E3D"/>
    <w:rsid w:val="000706DC"/>
    <w:rsid w:val="00070F7F"/>
    <w:rsid w:val="00074EC9"/>
    <w:rsid w:val="00080170"/>
    <w:rsid w:val="000D5555"/>
    <w:rsid w:val="001050E6"/>
    <w:rsid w:val="001069FB"/>
    <w:rsid w:val="00112AC5"/>
    <w:rsid w:val="00117D96"/>
    <w:rsid w:val="001455F0"/>
    <w:rsid w:val="00177E98"/>
    <w:rsid w:val="001843CD"/>
    <w:rsid w:val="001B34C5"/>
    <w:rsid w:val="001D3464"/>
    <w:rsid w:val="002065E9"/>
    <w:rsid w:val="002226A6"/>
    <w:rsid w:val="00257434"/>
    <w:rsid w:val="00277D05"/>
    <w:rsid w:val="002935DD"/>
    <w:rsid w:val="002B041A"/>
    <w:rsid w:val="002B211C"/>
    <w:rsid w:val="002D10B7"/>
    <w:rsid w:val="002F1674"/>
    <w:rsid w:val="00306F43"/>
    <w:rsid w:val="00345B35"/>
    <w:rsid w:val="00362E9E"/>
    <w:rsid w:val="0036768B"/>
    <w:rsid w:val="003835DB"/>
    <w:rsid w:val="003874D2"/>
    <w:rsid w:val="003C616B"/>
    <w:rsid w:val="003D3785"/>
    <w:rsid w:val="00414B3F"/>
    <w:rsid w:val="004200D0"/>
    <w:rsid w:val="00444CA4"/>
    <w:rsid w:val="00453015"/>
    <w:rsid w:val="00460B42"/>
    <w:rsid w:val="004743DD"/>
    <w:rsid w:val="004831F8"/>
    <w:rsid w:val="00484BF4"/>
    <w:rsid w:val="004B48A4"/>
    <w:rsid w:val="004F3736"/>
    <w:rsid w:val="004F5446"/>
    <w:rsid w:val="0052526A"/>
    <w:rsid w:val="00527EEA"/>
    <w:rsid w:val="00562A96"/>
    <w:rsid w:val="005A1C4C"/>
    <w:rsid w:val="005A4922"/>
    <w:rsid w:val="005A7DB4"/>
    <w:rsid w:val="005B39E4"/>
    <w:rsid w:val="005C0EEC"/>
    <w:rsid w:val="005C25F2"/>
    <w:rsid w:val="005C4318"/>
    <w:rsid w:val="005C6897"/>
    <w:rsid w:val="005E1238"/>
    <w:rsid w:val="005E7799"/>
    <w:rsid w:val="00605D81"/>
    <w:rsid w:val="006141AB"/>
    <w:rsid w:val="00645B55"/>
    <w:rsid w:val="00645D41"/>
    <w:rsid w:val="00650845"/>
    <w:rsid w:val="00662587"/>
    <w:rsid w:val="00664945"/>
    <w:rsid w:val="0067326C"/>
    <w:rsid w:val="00691FDD"/>
    <w:rsid w:val="00696422"/>
    <w:rsid w:val="006E4399"/>
    <w:rsid w:val="007043A6"/>
    <w:rsid w:val="007206C8"/>
    <w:rsid w:val="007233C5"/>
    <w:rsid w:val="00736B1D"/>
    <w:rsid w:val="00757FCA"/>
    <w:rsid w:val="00770A96"/>
    <w:rsid w:val="007922AF"/>
    <w:rsid w:val="00796FBB"/>
    <w:rsid w:val="007975CE"/>
    <w:rsid w:val="007B0299"/>
    <w:rsid w:val="007B253A"/>
    <w:rsid w:val="007C55AC"/>
    <w:rsid w:val="007D505A"/>
    <w:rsid w:val="0080329A"/>
    <w:rsid w:val="00814B45"/>
    <w:rsid w:val="00833EA2"/>
    <w:rsid w:val="00885F46"/>
    <w:rsid w:val="00895358"/>
    <w:rsid w:val="008D52D6"/>
    <w:rsid w:val="008E7DAA"/>
    <w:rsid w:val="008F420B"/>
    <w:rsid w:val="008F58F3"/>
    <w:rsid w:val="008F69E5"/>
    <w:rsid w:val="008F7AFE"/>
    <w:rsid w:val="00907E58"/>
    <w:rsid w:val="00933A55"/>
    <w:rsid w:val="0095293C"/>
    <w:rsid w:val="0095599E"/>
    <w:rsid w:val="00961AB9"/>
    <w:rsid w:val="0098319B"/>
    <w:rsid w:val="009A33DB"/>
    <w:rsid w:val="009B16A5"/>
    <w:rsid w:val="009D1105"/>
    <w:rsid w:val="009F599E"/>
    <w:rsid w:val="00A1052B"/>
    <w:rsid w:val="00A1301E"/>
    <w:rsid w:val="00A93CC8"/>
    <w:rsid w:val="00A96F43"/>
    <w:rsid w:val="00AA47D5"/>
    <w:rsid w:val="00AA4E26"/>
    <w:rsid w:val="00AB20DC"/>
    <w:rsid w:val="00AE3D69"/>
    <w:rsid w:val="00AF7F93"/>
    <w:rsid w:val="00B03A5C"/>
    <w:rsid w:val="00B04D98"/>
    <w:rsid w:val="00B17B6D"/>
    <w:rsid w:val="00B22965"/>
    <w:rsid w:val="00B23355"/>
    <w:rsid w:val="00B5535F"/>
    <w:rsid w:val="00B95C38"/>
    <w:rsid w:val="00BB77BA"/>
    <w:rsid w:val="00BC2243"/>
    <w:rsid w:val="00BF3290"/>
    <w:rsid w:val="00C009AD"/>
    <w:rsid w:val="00C2258A"/>
    <w:rsid w:val="00C5603D"/>
    <w:rsid w:val="00C6104A"/>
    <w:rsid w:val="00C854F3"/>
    <w:rsid w:val="00C96188"/>
    <w:rsid w:val="00CA2245"/>
    <w:rsid w:val="00CA4B1C"/>
    <w:rsid w:val="00CC3DD6"/>
    <w:rsid w:val="00CF79D7"/>
    <w:rsid w:val="00D00DD8"/>
    <w:rsid w:val="00D02293"/>
    <w:rsid w:val="00D1058C"/>
    <w:rsid w:val="00D407C9"/>
    <w:rsid w:val="00D42D8B"/>
    <w:rsid w:val="00D44C7C"/>
    <w:rsid w:val="00D45C01"/>
    <w:rsid w:val="00D507F4"/>
    <w:rsid w:val="00D51006"/>
    <w:rsid w:val="00DB2E00"/>
    <w:rsid w:val="00DF657A"/>
    <w:rsid w:val="00E64067"/>
    <w:rsid w:val="00E6714E"/>
    <w:rsid w:val="00E84DB0"/>
    <w:rsid w:val="00EA0D13"/>
    <w:rsid w:val="00EA484E"/>
    <w:rsid w:val="00EA55A0"/>
    <w:rsid w:val="00EC2F5F"/>
    <w:rsid w:val="00EC3FCF"/>
    <w:rsid w:val="00ED1BA2"/>
    <w:rsid w:val="00EE6B55"/>
    <w:rsid w:val="00EF2C7B"/>
    <w:rsid w:val="00F416AE"/>
    <w:rsid w:val="00F4370C"/>
    <w:rsid w:val="00F5005D"/>
    <w:rsid w:val="00F97512"/>
    <w:rsid w:val="00FC7C21"/>
    <w:rsid w:val="00FF23C2"/>
    <w:rsid w:val="00FF7E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6EE0520E"/>
  <w15:docId w15:val="{C8DFE4FF-36EA-4879-99E1-5BE9B7692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067"/>
  </w:style>
  <w:style w:type="paragraph" w:styleId="4">
    <w:name w:val="heading 4"/>
    <w:basedOn w:val="a"/>
    <w:next w:val="a"/>
    <w:link w:val="40"/>
    <w:uiPriority w:val="9"/>
    <w:semiHidden/>
    <w:unhideWhenUsed/>
    <w:qFormat/>
    <w:rsid w:val="007043A6"/>
    <w:pPr>
      <w:keepNext/>
      <w:keepLines/>
      <w:spacing w:before="200" w:after="0" w:line="240"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0D5555"/>
    <w:rPr>
      <w:color w:val="0000FF"/>
      <w:u w:val="single"/>
    </w:rPr>
  </w:style>
  <w:style w:type="paragraph" w:customStyle="1" w:styleId="ConsPlusNormal">
    <w:name w:val="ConsPlusNormal"/>
    <w:rsid w:val="000D5555"/>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40">
    <w:name w:val="Заголовок 4 Знак"/>
    <w:basedOn w:val="a0"/>
    <w:link w:val="4"/>
    <w:uiPriority w:val="9"/>
    <w:semiHidden/>
    <w:rsid w:val="007043A6"/>
    <w:rPr>
      <w:rFonts w:asciiTheme="majorHAnsi" w:eastAsiaTheme="majorEastAsia" w:hAnsiTheme="majorHAnsi" w:cstheme="majorBidi"/>
      <w:b/>
      <w:bCs/>
      <w:i/>
      <w:iCs/>
      <w:color w:val="4F81BD" w:themeColor="accent1"/>
    </w:rPr>
  </w:style>
  <w:style w:type="paragraph" w:styleId="a4">
    <w:name w:val="Document Map"/>
    <w:basedOn w:val="a"/>
    <w:link w:val="a5"/>
    <w:uiPriority w:val="99"/>
    <w:semiHidden/>
    <w:unhideWhenUsed/>
    <w:rsid w:val="00736B1D"/>
    <w:pPr>
      <w:spacing w:after="0" w:line="240" w:lineRule="auto"/>
    </w:pPr>
    <w:rPr>
      <w:rFonts w:ascii="Tahoma" w:hAnsi="Tahoma" w:cs="Tahoma"/>
      <w:sz w:val="16"/>
      <w:szCs w:val="16"/>
    </w:rPr>
  </w:style>
  <w:style w:type="character" w:customStyle="1" w:styleId="a5">
    <w:name w:val="Схема документа Знак"/>
    <w:basedOn w:val="a0"/>
    <w:link w:val="a4"/>
    <w:uiPriority w:val="99"/>
    <w:semiHidden/>
    <w:rsid w:val="00736B1D"/>
    <w:rPr>
      <w:rFonts w:ascii="Tahoma" w:hAnsi="Tahoma" w:cs="Tahoma"/>
      <w:sz w:val="16"/>
      <w:szCs w:val="16"/>
    </w:rPr>
  </w:style>
  <w:style w:type="paragraph" w:styleId="a6">
    <w:name w:val="Balloon Text"/>
    <w:basedOn w:val="a"/>
    <w:link w:val="a7"/>
    <w:uiPriority w:val="99"/>
    <w:semiHidden/>
    <w:unhideWhenUsed/>
    <w:rsid w:val="00AA4E2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A4E26"/>
    <w:rPr>
      <w:rFonts w:ascii="Tahoma" w:hAnsi="Tahoma" w:cs="Tahoma"/>
      <w:sz w:val="16"/>
      <w:szCs w:val="16"/>
    </w:rPr>
  </w:style>
  <w:style w:type="table" w:styleId="a8">
    <w:name w:val="Table Grid"/>
    <w:basedOn w:val="a1"/>
    <w:uiPriority w:val="59"/>
    <w:rsid w:val="00222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Plain Text"/>
    <w:basedOn w:val="a"/>
    <w:link w:val="aa"/>
    <w:rsid w:val="00D00DD8"/>
    <w:pPr>
      <w:spacing w:after="0" w:line="240" w:lineRule="auto"/>
    </w:pPr>
    <w:rPr>
      <w:rFonts w:ascii="Courier New" w:eastAsia="Times New Roman" w:hAnsi="Courier New" w:cs="Times New Roman"/>
      <w:sz w:val="20"/>
      <w:szCs w:val="20"/>
    </w:rPr>
  </w:style>
  <w:style w:type="character" w:customStyle="1" w:styleId="aa">
    <w:name w:val="Текст Знак"/>
    <w:basedOn w:val="a0"/>
    <w:link w:val="a9"/>
    <w:rsid w:val="00D00DD8"/>
    <w:rPr>
      <w:rFonts w:ascii="Courier New" w:eastAsia="Times New Roman" w:hAnsi="Courier New" w:cs="Times New Roman"/>
      <w:sz w:val="20"/>
      <w:szCs w:val="20"/>
    </w:rPr>
  </w:style>
  <w:style w:type="paragraph" w:styleId="ab">
    <w:name w:val="header"/>
    <w:basedOn w:val="a"/>
    <w:link w:val="ac"/>
    <w:uiPriority w:val="99"/>
    <w:unhideWhenUsed/>
    <w:rsid w:val="00D00D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00DD8"/>
  </w:style>
  <w:style w:type="paragraph" w:styleId="ad">
    <w:name w:val="footer"/>
    <w:basedOn w:val="a"/>
    <w:link w:val="ae"/>
    <w:uiPriority w:val="99"/>
    <w:unhideWhenUsed/>
    <w:rsid w:val="00D00D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00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4456">
      <w:bodyDiv w:val="1"/>
      <w:marLeft w:val="0"/>
      <w:marRight w:val="0"/>
      <w:marTop w:val="0"/>
      <w:marBottom w:val="0"/>
      <w:divBdr>
        <w:top w:val="none" w:sz="0" w:space="0" w:color="auto"/>
        <w:left w:val="none" w:sz="0" w:space="0" w:color="auto"/>
        <w:bottom w:val="none" w:sz="0" w:space="0" w:color="auto"/>
        <w:right w:val="none" w:sz="0" w:space="0" w:color="auto"/>
      </w:divBdr>
    </w:div>
    <w:div w:id="205070852">
      <w:bodyDiv w:val="1"/>
      <w:marLeft w:val="0"/>
      <w:marRight w:val="0"/>
      <w:marTop w:val="0"/>
      <w:marBottom w:val="0"/>
      <w:divBdr>
        <w:top w:val="none" w:sz="0" w:space="0" w:color="auto"/>
        <w:left w:val="none" w:sz="0" w:space="0" w:color="auto"/>
        <w:bottom w:val="none" w:sz="0" w:space="0" w:color="auto"/>
        <w:right w:val="none" w:sz="0" w:space="0" w:color="auto"/>
      </w:divBdr>
    </w:div>
    <w:div w:id="270168473">
      <w:bodyDiv w:val="1"/>
      <w:marLeft w:val="0"/>
      <w:marRight w:val="0"/>
      <w:marTop w:val="0"/>
      <w:marBottom w:val="0"/>
      <w:divBdr>
        <w:top w:val="none" w:sz="0" w:space="0" w:color="auto"/>
        <w:left w:val="none" w:sz="0" w:space="0" w:color="auto"/>
        <w:bottom w:val="none" w:sz="0" w:space="0" w:color="auto"/>
        <w:right w:val="none" w:sz="0" w:space="0" w:color="auto"/>
      </w:divBdr>
    </w:div>
    <w:div w:id="397821921">
      <w:bodyDiv w:val="1"/>
      <w:marLeft w:val="0"/>
      <w:marRight w:val="0"/>
      <w:marTop w:val="0"/>
      <w:marBottom w:val="0"/>
      <w:divBdr>
        <w:top w:val="none" w:sz="0" w:space="0" w:color="auto"/>
        <w:left w:val="none" w:sz="0" w:space="0" w:color="auto"/>
        <w:bottom w:val="none" w:sz="0" w:space="0" w:color="auto"/>
        <w:right w:val="none" w:sz="0" w:space="0" w:color="auto"/>
      </w:divBdr>
    </w:div>
    <w:div w:id="461121384">
      <w:bodyDiv w:val="1"/>
      <w:marLeft w:val="0"/>
      <w:marRight w:val="0"/>
      <w:marTop w:val="0"/>
      <w:marBottom w:val="0"/>
      <w:divBdr>
        <w:top w:val="none" w:sz="0" w:space="0" w:color="auto"/>
        <w:left w:val="none" w:sz="0" w:space="0" w:color="auto"/>
        <w:bottom w:val="none" w:sz="0" w:space="0" w:color="auto"/>
        <w:right w:val="none" w:sz="0" w:space="0" w:color="auto"/>
      </w:divBdr>
    </w:div>
    <w:div w:id="693961520">
      <w:bodyDiv w:val="1"/>
      <w:marLeft w:val="0"/>
      <w:marRight w:val="0"/>
      <w:marTop w:val="0"/>
      <w:marBottom w:val="0"/>
      <w:divBdr>
        <w:top w:val="none" w:sz="0" w:space="0" w:color="auto"/>
        <w:left w:val="none" w:sz="0" w:space="0" w:color="auto"/>
        <w:bottom w:val="none" w:sz="0" w:space="0" w:color="auto"/>
        <w:right w:val="none" w:sz="0" w:space="0" w:color="auto"/>
      </w:divBdr>
    </w:div>
    <w:div w:id="711736977">
      <w:bodyDiv w:val="1"/>
      <w:marLeft w:val="0"/>
      <w:marRight w:val="0"/>
      <w:marTop w:val="0"/>
      <w:marBottom w:val="0"/>
      <w:divBdr>
        <w:top w:val="none" w:sz="0" w:space="0" w:color="auto"/>
        <w:left w:val="none" w:sz="0" w:space="0" w:color="auto"/>
        <w:bottom w:val="none" w:sz="0" w:space="0" w:color="auto"/>
        <w:right w:val="none" w:sz="0" w:space="0" w:color="auto"/>
      </w:divBdr>
    </w:div>
    <w:div w:id="750783261">
      <w:bodyDiv w:val="1"/>
      <w:marLeft w:val="0"/>
      <w:marRight w:val="0"/>
      <w:marTop w:val="0"/>
      <w:marBottom w:val="0"/>
      <w:divBdr>
        <w:top w:val="none" w:sz="0" w:space="0" w:color="auto"/>
        <w:left w:val="none" w:sz="0" w:space="0" w:color="auto"/>
        <w:bottom w:val="none" w:sz="0" w:space="0" w:color="auto"/>
        <w:right w:val="none" w:sz="0" w:space="0" w:color="auto"/>
      </w:divBdr>
    </w:div>
    <w:div w:id="1078097797">
      <w:bodyDiv w:val="1"/>
      <w:marLeft w:val="0"/>
      <w:marRight w:val="0"/>
      <w:marTop w:val="0"/>
      <w:marBottom w:val="0"/>
      <w:divBdr>
        <w:top w:val="none" w:sz="0" w:space="0" w:color="auto"/>
        <w:left w:val="none" w:sz="0" w:space="0" w:color="auto"/>
        <w:bottom w:val="none" w:sz="0" w:space="0" w:color="auto"/>
        <w:right w:val="none" w:sz="0" w:space="0" w:color="auto"/>
      </w:divBdr>
    </w:div>
    <w:div w:id="1279407685">
      <w:bodyDiv w:val="1"/>
      <w:marLeft w:val="0"/>
      <w:marRight w:val="0"/>
      <w:marTop w:val="0"/>
      <w:marBottom w:val="0"/>
      <w:divBdr>
        <w:top w:val="none" w:sz="0" w:space="0" w:color="auto"/>
        <w:left w:val="none" w:sz="0" w:space="0" w:color="auto"/>
        <w:bottom w:val="none" w:sz="0" w:space="0" w:color="auto"/>
        <w:right w:val="none" w:sz="0" w:space="0" w:color="auto"/>
      </w:divBdr>
    </w:div>
    <w:div w:id="1638491194">
      <w:bodyDiv w:val="1"/>
      <w:marLeft w:val="0"/>
      <w:marRight w:val="0"/>
      <w:marTop w:val="0"/>
      <w:marBottom w:val="0"/>
      <w:divBdr>
        <w:top w:val="none" w:sz="0" w:space="0" w:color="auto"/>
        <w:left w:val="none" w:sz="0" w:space="0" w:color="auto"/>
        <w:bottom w:val="none" w:sz="0" w:space="0" w:color="auto"/>
        <w:right w:val="none" w:sz="0" w:space="0" w:color="auto"/>
      </w:divBdr>
    </w:div>
    <w:div w:id="1645044561">
      <w:bodyDiv w:val="1"/>
      <w:marLeft w:val="0"/>
      <w:marRight w:val="0"/>
      <w:marTop w:val="0"/>
      <w:marBottom w:val="0"/>
      <w:divBdr>
        <w:top w:val="none" w:sz="0" w:space="0" w:color="auto"/>
        <w:left w:val="none" w:sz="0" w:space="0" w:color="auto"/>
        <w:bottom w:val="none" w:sz="0" w:space="0" w:color="auto"/>
        <w:right w:val="none" w:sz="0" w:space="0" w:color="auto"/>
      </w:divBdr>
    </w:div>
    <w:div w:id="1948193036">
      <w:bodyDiv w:val="1"/>
      <w:marLeft w:val="0"/>
      <w:marRight w:val="0"/>
      <w:marTop w:val="0"/>
      <w:marBottom w:val="0"/>
      <w:divBdr>
        <w:top w:val="none" w:sz="0" w:space="0" w:color="auto"/>
        <w:left w:val="none" w:sz="0" w:space="0" w:color="auto"/>
        <w:bottom w:val="none" w:sz="0" w:space="0" w:color="auto"/>
        <w:right w:val="none" w:sz="0" w:space="0" w:color="auto"/>
      </w:divBdr>
    </w:div>
    <w:div w:id="2008630242">
      <w:bodyDiv w:val="1"/>
      <w:marLeft w:val="0"/>
      <w:marRight w:val="0"/>
      <w:marTop w:val="0"/>
      <w:marBottom w:val="0"/>
      <w:divBdr>
        <w:top w:val="none" w:sz="0" w:space="0" w:color="auto"/>
        <w:left w:val="none" w:sz="0" w:space="0" w:color="auto"/>
        <w:bottom w:val="none" w:sz="0" w:space="0" w:color="auto"/>
        <w:right w:val="none" w:sz="0" w:space="0" w:color="auto"/>
      </w:divBdr>
    </w:div>
    <w:div w:id="2066680858">
      <w:bodyDiv w:val="1"/>
      <w:marLeft w:val="0"/>
      <w:marRight w:val="0"/>
      <w:marTop w:val="0"/>
      <w:marBottom w:val="0"/>
      <w:divBdr>
        <w:top w:val="none" w:sz="0" w:space="0" w:color="auto"/>
        <w:left w:val="none" w:sz="0" w:space="0" w:color="auto"/>
        <w:bottom w:val="none" w:sz="0" w:space="0" w:color="auto"/>
        <w:right w:val="none" w:sz="0" w:space="0" w:color="auto"/>
      </w:divBdr>
    </w:div>
    <w:div w:id="207076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E8664-0855-4A26-8E69-04EE4A83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23</Pages>
  <Words>8347</Words>
  <Characters>47581</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н.н.</dc:creator>
  <cp:lastModifiedBy>204-Галиева</cp:lastModifiedBy>
  <cp:revision>54</cp:revision>
  <cp:lastPrinted>2020-08-12T05:50:00Z</cp:lastPrinted>
  <dcterms:created xsi:type="dcterms:W3CDTF">2016-11-25T03:53:00Z</dcterms:created>
  <dcterms:modified xsi:type="dcterms:W3CDTF">2020-08-12T05:51:00Z</dcterms:modified>
</cp:coreProperties>
</file>